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BA" w:rsidRDefault="00BB7BB6">
      <w:pPr>
        <w:jc w:val="center"/>
        <w:rPr>
          <w:rFonts w:ascii="宋体" w:hAnsi="宋体" w:cs="宋体"/>
          <w:b/>
          <w:bCs/>
          <w:sz w:val="44"/>
          <w:szCs w:val="44"/>
        </w:rPr>
      </w:pPr>
      <w:r>
        <w:rPr>
          <w:rFonts w:ascii="宋体" w:hAnsi="宋体" w:cs="宋体" w:hint="eastAsia"/>
          <w:b/>
          <w:bCs/>
          <w:sz w:val="44"/>
          <w:szCs w:val="44"/>
        </w:rPr>
        <w:t>2018</w:t>
      </w:r>
      <w:r>
        <w:rPr>
          <w:rFonts w:ascii="宋体" w:hAnsi="宋体" w:cs="宋体" w:hint="eastAsia"/>
          <w:b/>
          <w:bCs/>
          <w:sz w:val="44"/>
          <w:szCs w:val="44"/>
        </w:rPr>
        <w:t>“平果杯”广西业余网球公开赛</w:t>
      </w:r>
    </w:p>
    <w:p w:rsidR="00D70ABA" w:rsidRDefault="00BB7BB6">
      <w:pPr>
        <w:jc w:val="center"/>
        <w:rPr>
          <w:rFonts w:ascii="宋体" w:hAnsi="宋体" w:cs="宋体"/>
          <w:b/>
          <w:bCs/>
          <w:sz w:val="44"/>
          <w:szCs w:val="44"/>
        </w:rPr>
      </w:pPr>
      <w:r>
        <w:rPr>
          <w:rFonts w:ascii="宋体" w:hAnsi="宋体" w:cs="宋体" w:hint="eastAsia"/>
          <w:b/>
          <w:bCs/>
          <w:sz w:val="44"/>
          <w:szCs w:val="44"/>
        </w:rPr>
        <w:t>竞赛规程</w:t>
      </w:r>
    </w:p>
    <w:p w:rsidR="00D70ABA" w:rsidRDefault="00BB7BB6">
      <w:pPr>
        <w:widowControl/>
        <w:spacing w:line="600" w:lineRule="exact"/>
        <w:ind w:firstLineChars="196" w:firstLine="551"/>
        <w:rPr>
          <w:rFonts w:ascii="仿宋_GB2312" w:eastAsia="仿宋_GB2312"/>
          <w:b/>
          <w:bCs/>
          <w:kern w:val="0"/>
          <w:sz w:val="28"/>
          <w:szCs w:val="28"/>
        </w:rPr>
      </w:pPr>
      <w:r>
        <w:rPr>
          <w:rFonts w:ascii="仿宋_GB2312" w:eastAsia="仿宋_GB2312" w:hint="eastAsia"/>
          <w:b/>
          <w:bCs/>
          <w:kern w:val="0"/>
          <w:sz w:val="28"/>
          <w:szCs w:val="28"/>
        </w:rPr>
        <w:t>一、</w:t>
      </w:r>
      <w:r>
        <w:rPr>
          <w:rFonts w:ascii="仿宋_GB2312" w:eastAsia="仿宋_GB2312" w:hint="eastAsia"/>
          <w:b/>
          <w:bCs/>
          <w:kern w:val="0"/>
          <w:sz w:val="28"/>
          <w:szCs w:val="28"/>
        </w:rPr>
        <w:t xml:space="preserve"> </w:t>
      </w:r>
      <w:r>
        <w:rPr>
          <w:rFonts w:ascii="仿宋_GB2312" w:eastAsia="仿宋_GB2312" w:hint="eastAsia"/>
          <w:b/>
          <w:bCs/>
          <w:kern w:val="0"/>
          <w:sz w:val="28"/>
          <w:szCs w:val="28"/>
        </w:rPr>
        <w:t>主办、承办单位</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主办单位：平果县人民政府、广西社会体育运动发展中心</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承办单位：广西网球协会、平果县文化和体育广电局</w:t>
      </w:r>
    </w:p>
    <w:p w:rsidR="00D70ABA" w:rsidRDefault="00BB7BB6">
      <w:pPr>
        <w:widowControl/>
        <w:spacing w:line="600" w:lineRule="exact"/>
        <w:ind w:firstLine="640"/>
        <w:rPr>
          <w:rFonts w:ascii="仿宋_GB2312" w:eastAsia="仿宋_GB2312"/>
          <w:bCs/>
          <w:kern w:val="0"/>
          <w:sz w:val="28"/>
          <w:szCs w:val="28"/>
        </w:rPr>
      </w:pPr>
      <w:r>
        <w:rPr>
          <w:rFonts w:ascii="仿宋_GB2312" w:eastAsia="仿宋_GB2312" w:hint="eastAsia"/>
          <w:kern w:val="0"/>
          <w:sz w:val="28"/>
          <w:szCs w:val="28"/>
        </w:rPr>
        <w:t>赛事运营单位：</w:t>
      </w:r>
      <w:r>
        <w:rPr>
          <w:rFonts w:ascii="仿宋_GB2312" w:eastAsia="仿宋_GB2312" w:hint="eastAsia"/>
          <w:bCs/>
          <w:kern w:val="0"/>
          <w:sz w:val="28"/>
          <w:szCs w:val="28"/>
        </w:rPr>
        <w:t>广西天尼斯体育文化发展有限公司</w:t>
      </w:r>
    </w:p>
    <w:p w:rsidR="00D70ABA" w:rsidRDefault="00BB7BB6">
      <w:pPr>
        <w:widowControl/>
        <w:spacing w:line="600" w:lineRule="exact"/>
        <w:ind w:firstLine="640"/>
        <w:rPr>
          <w:rFonts w:ascii="仿宋_GB2312" w:eastAsia="仿宋_GB2312"/>
          <w:b/>
          <w:kern w:val="0"/>
          <w:sz w:val="28"/>
          <w:szCs w:val="28"/>
        </w:rPr>
      </w:pPr>
      <w:r>
        <w:rPr>
          <w:rFonts w:ascii="仿宋_GB2312" w:eastAsia="仿宋_GB2312" w:hint="eastAsia"/>
          <w:b/>
          <w:bCs/>
          <w:kern w:val="0"/>
          <w:sz w:val="28"/>
          <w:szCs w:val="28"/>
        </w:rPr>
        <w:t>二、比赛项目</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（一）男子公开组：单打、双打</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（二）女子公开组：单打、双打</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（三）</w:t>
      </w:r>
      <w:r>
        <w:rPr>
          <w:rFonts w:ascii="仿宋_GB2312" w:eastAsia="仿宋_GB2312" w:hint="eastAsia"/>
          <w:sz w:val="28"/>
          <w:szCs w:val="28"/>
        </w:rPr>
        <w:t>常青公开</w:t>
      </w:r>
      <w:r>
        <w:rPr>
          <w:rFonts w:ascii="仿宋_GB2312" w:eastAsia="仿宋_GB2312" w:hint="eastAsia"/>
          <w:kern w:val="0"/>
          <w:sz w:val="28"/>
          <w:szCs w:val="28"/>
        </w:rPr>
        <w:t>组：双打（</w:t>
      </w:r>
      <w:r>
        <w:rPr>
          <w:rFonts w:ascii="仿宋_GB2312" w:eastAsia="仿宋_GB2312" w:hint="eastAsia"/>
          <w:kern w:val="0"/>
          <w:sz w:val="28"/>
          <w:szCs w:val="28"/>
        </w:rPr>
        <w:t>45</w:t>
      </w:r>
      <w:r>
        <w:rPr>
          <w:rFonts w:ascii="仿宋_GB2312" w:eastAsia="仿宋_GB2312" w:hint="eastAsia"/>
          <w:kern w:val="0"/>
          <w:sz w:val="28"/>
          <w:szCs w:val="28"/>
        </w:rPr>
        <w:t>岁至</w:t>
      </w:r>
      <w:r>
        <w:rPr>
          <w:rFonts w:ascii="仿宋_GB2312" w:eastAsia="仿宋_GB2312" w:hint="eastAsia"/>
          <w:kern w:val="0"/>
          <w:sz w:val="28"/>
          <w:szCs w:val="28"/>
        </w:rPr>
        <w:t>65</w:t>
      </w:r>
      <w:r>
        <w:rPr>
          <w:rFonts w:ascii="仿宋_GB2312" w:eastAsia="仿宋_GB2312" w:hint="eastAsia"/>
          <w:kern w:val="0"/>
          <w:sz w:val="28"/>
          <w:szCs w:val="28"/>
        </w:rPr>
        <w:t>岁之间组合并足</w:t>
      </w:r>
      <w:r>
        <w:rPr>
          <w:rFonts w:ascii="仿宋_GB2312" w:eastAsia="仿宋_GB2312" w:hint="eastAsia"/>
          <w:kern w:val="0"/>
          <w:sz w:val="28"/>
          <w:szCs w:val="28"/>
        </w:rPr>
        <w:t>100</w:t>
      </w:r>
      <w:r>
        <w:rPr>
          <w:rFonts w:ascii="仿宋_GB2312" w:eastAsia="仿宋_GB2312" w:hint="eastAsia"/>
          <w:kern w:val="0"/>
          <w:sz w:val="28"/>
          <w:szCs w:val="28"/>
        </w:rPr>
        <w:t>岁）</w:t>
      </w:r>
    </w:p>
    <w:p w:rsidR="00D70ABA" w:rsidRDefault="00BB7BB6">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三、比赛时间</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第一站：</w:t>
      </w:r>
      <w:r>
        <w:rPr>
          <w:rFonts w:ascii="仿宋_GB2312" w:eastAsia="仿宋_GB2312" w:hint="eastAsia"/>
          <w:kern w:val="0"/>
          <w:sz w:val="28"/>
          <w:szCs w:val="28"/>
        </w:rPr>
        <w:t>2018</w:t>
      </w:r>
      <w:r>
        <w:rPr>
          <w:rFonts w:ascii="仿宋_GB2312" w:eastAsia="仿宋_GB2312" w:hint="eastAsia"/>
          <w:kern w:val="0"/>
          <w:sz w:val="28"/>
          <w:szCs w:val="28"/>
        </w:rPr>
        <w:t>年</w:t>
      </w:r>
      <w:r>
        <w:rPr>
          <w:rFonts w:ascii="仿宋_GB2312" w:eastAsia="仿宋_GB2312" w:hint="eastAsia"/>
          <w:kern w:val="0"/>
          <w:sz w:val="28"/>
          <w:szCs w:val="28"/>
        </w:rPr>
        <w:t>6</w:t>
      </w:r>
      <w:r>
        <w:rPr>
          <w:rFonts w:ascii="仿宋_GB2312" w:eastAsia="仿宋_GB2312" w:hint="eastAsia"/>
          <w:kern w:val="0"/>
          <w:sz w:val="28"/>
          <w:szCs w:val="28"/>
        </w:rPr>
        <w:t>月</w:t>
      </w:r>
      <w:r>
        <w:rPr>
          <w:rFonts w:ascii="仿宋_GB2312" w:eastAsia="仿宋_GB2312" w:hint="eastAsia"/>
          <w:kern w:val="0"/>
          <w:sz w:val="28"/>
          <w:szCs w:val="28"/>
        </w:rPr>
        <w:t>1</w:t>
      </w:r>
      <w:r>
        <w:rPr>
          <w:rFonts w:ascii="仿宋_GB2312" w:eastAsia="仿宋_GB2312" w:hint="eastAsia"/>
          <w:kern w:val="0"/>
          <w:sz w:val="28"/>
          <w:szCs w:val="28"/>
        </w:rPr>
        <w:t>5</w:t>
      </w:r>
      <w:r>
        <w:rPr>
          <w:rFonts w:ascii="仿宋_GB2312" w:eastAsia="仿宋_GB2312" w:hint="eastAsia"/>
          <w:kern w:val="0"/>
          <w:sz w:val="28"/>
          <w:szCs w:val="28"/>
        </w:rPr>
        <w:t>日至</w:t>
      </w:r>
      <w:r>
        <w:rPr>
          <w:rFonts w:ascii="仿宋_GB2312" w:eastAsia="仿宋_GB2312" w:hint="eastAsia"/>
          <w:kern w:val="0"/>
          <w:sz w:val="28"/>
          <w:szCs w:val="28"/>
        </w:rPr>
        <w:t>17</w:t>
      </w:r>
      <w:r>
        <w:rPr>
          <w:rFonts w:ascii="仿宋_GB2312" w:eastAsia="仿宋_GB2312" w:hint="eastAsia"/>
          <w:kern w:val="0"/>
          <w:sz w:val="28"/>
          <w:szCs w:val="28"/>
        </w:rPr>
        <w:t>日（报名截止时间为</w:t>
      </w:r>
      <w:r>
        <w:rPr>
          <w:rFonts w:ascii="仿宋_GB2312" w:eastAsia="仿宋_GB2312" w:hint="eastAsia"/>
          <w:kern w:val="0"/>
          <w:sz w:val="28"/>
          <w:szCs w:val="28"/>
        </w:rPr>
        <w:t>6</w:t>
      </w:r>
      <w:r>
        <w:rPr>
          <w:rFonts w:ascii="仿宋_GB2312" w:eastAsia="仿宋_GB2312" w:hint="eastAsia"/>
          <w:kern w:val="0"/>
          <w:sz w:val="28"/>
          <w:szCs w:val="28"/>
        </w:rPr>
        <w:t>月</w:t>
      </w:r>
      <w:r>
        <w:rPr>
          <w:rFonts w:ascii="仿宋_GB2312" w:eastAsia="仿宋_GB2312" w:hint="eastAsia"/>
          <w:kern w:val="0"/>
          <w:sz w:val="28"/>
          <w:szCs w:val="28"/>
        </w:rPr>
        <w:t>8</w:t>
      </w:r>
      <w:r>
        <w:rPr>
          <w:rFonts w:ascii="仿宋_GB2312" w:eastAsia="仿宋_GB2312" w:hint="eastAsia"/>
          <w:kern w:val="0"/>
          <w:sz w:val="28"/>
          <w:szCs w:val="28"/>
        </w:rPr>
        <w:t>日）</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年终总决赛：待定</w:t>
      </w:r>
    </w:p>
    <w:p w:rsidR="00D70ABA" w:rsidRDefault="00BB7BB6">
      <w:pPr>
        <w:widowControl/>
        <w:spacing w:line="600" w:lineRule="exact"/>
        <w:ind w:firstLine="640"/>
        <w:rPr>
          <w:rFonts w:ascii="仿宋_GB2312" w:eastAsia="仿宋_GB2312"/>
          <w:b/>
          <w:bCs/>
          <w:kern w:val="0"/>
          <w:sz w:val="28"/>
          <w:szCs w:val="28"/>
        </w:rPr>
      </w:pPr>
      <w:r>
        <w:rPr>
          <w:rFonts w:ascii="仿宋_GB2312" w:eastAsia="仿宋_GB2312" w:hint="eastAsia"/>
          <w:b/>
          <w:kern w:val="0"/>
          <w:sz w:val="28"/>
          <w:szCs w:val="28"/>
        </w:rPr>
        <w:t>四、</w:t>
      </w:r>
      <w:r>
        <w:rPr>
          <w:rFonts w:ascii="仿宋_GB2312" w:eastAsia="仿宋_GB2312" w:hint="eastAsia"/>
          <w:b/>
          <w:bCs/>
          <w:kern w:val="0"/>
          <w:sz w:val="28"/>
          <w:szCs w:val="28"/>
        </w:rPr>
        <w:t>比赛地点</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平果县网球中心</w:t>
      </w:r>
    </w:p>
    <w:p w:rsidR="00D70ABA" w:rsidRDefault="00BB7BB6">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五、参赛资格</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（一）广西壮族自治区户籍业余网球爱好者、在广西工作或常住的业余网球爱好者凭单位证明或暂住证等有效证件到广西网球协会网站报名；</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（二）本次比赛业余选手身份认定标准根据中国网球协会业余选手身份认定规则（</w:t>
      </w:r>
      <w:r>
        <w:rPr>
          <w:rFonts w:ascii="仿宋_GB2312" w:eastAsia="仿宋_GB2312" w:hint="eastAsia"/>
          <w:kern w:val="0"/>
          <w:sz w:val="28"/>
          <w:szCs w:val="28"/>
        </w:rPr>
        <w:t>2011</w:t>
      </w:r>
      <w:r>
        <w:rPr>
          <w:rFonts w:ascii="仿宋_GB2312" w:eastAsia="仿宋_GB2312" w:hint="eastAsia"/>
          <w:kern w:val="0"/>
          <w:sz w:val="28"/>
          <w:szCs w:val="28"/>
        </w:rPr>
        <w:t>版）执行；</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（三）参赛选手年龄：男子、女子公开组</w:t>
      </w:r>
      <w:r>
        <w:rPr>
          <w:rFonts w:ascii="仿宋_GB2312" w:eastAsia="仿宋_GB2312" w:hint="eastAsia"/>
          <w:kern w:val="0"/>
          <w:sz w:val="28"/>
          <w:szCs w:val="28"/>
        </w:rPr>
        <w:t>14</w:t>
      </w:r>
      <w:r>
        <w:rPr>
          <w:rFonts w:ascii="仿宋_GB2312" w:eastAsia="仿宋_GB2312" w:hint="eastAsia"/>
          <w:kern w:val="0"/>
          <w:sz w:val="28"/>
          <w:szCs w:val="28"/>
        </w:rPr>
        <w:t>岁至</w:t>
      </w:r>
      <w:r>
        <w:rPr>
          <w:rFonts w:ascii="仿宋_GB2312" w:eastAsia="仿宋_GB2312" w:hint="eastAsia"/>
          <w:kern w:val="0"/>
          <w:sz w:val="28"/>
          <w:szCs w:val="28"/>
        </w:rPr>
        <w:t>45</w:t>
      </w:r>
      <w:r>
        <w:rPr>
          <w:rFonts w:ascii="仿宋_GB2312" w:eastAsia="仿宋_GB2312" w:hint="eastAsia"/>
          <w:kern w:val="0"/>
          <w:sz w:val="28"/>
          <w:szCs w:val="28"/>
        </w:rPr>
        <w:t>岁；</w:t>
      </w:r>
      <w:r>
        <w:rPr>
          <w:rFonts w:ascii="仿宋_GB2312" w:eastAsia="仿宋_GB2312" w:hint="eastAsia"/>
          <w:sz w:val="28"/>
          <w:szCs w:val="28"/>
        </w:rPr>
        <w:t>常青公开</w:t>
      </w:r>
      <w:r>
        <w:rPr>
          <w:rFonts w:ascii="仿宋_GB2312" w:eastAsia="仿宋_GB2312" w:hint="eastAsia"/>
          <w:kern w:val="0"/>
          <w:sz w:val="28"/>
          <w:szCs w:val="28"/>
        </w:rPr>
        <w:t>组由</w:t>
      </w:r>
      <w:r>
        <w:rPr>
          <w:rFonts w:ascii="仿宋_GB2312" w:eastAsia="仿宋_GB2312" w:hint="eastAsia"/>
          <w:kern w:val="0"/>
          <w:sz w:val="28"/>
          <w:szCs w:val="28"/>
        </w:rPr>
        <w:t>45</w:t>
      </w:r>
      <w:r>
        <w:rPr>
          <w:rFonts w:ascii="仿宋_GB2312" w:eastAsia="仿宋_GB2312" w:hint="eastAsia"/>
          <w:kern w:val="0"/>
          <w:sz w:val="28"/>
          <w:szCs w:val="28"/>
        </w:rPr>
        <w:t>岁至</w:t>
      </w:r>
      <w:r>
        <w:rPr>
          <w:rFonts w:ascii="仿宋_GB2312" w:eastAsia="仿宋_GB2312" w:hint="eastAsia"/>
          <w:kern w:val="0"/>
          <w:sz w:val="28"/>
          <w:szCs w:val="28"/>
        </w:rPr>
        <w:t>65</w:t>
      </w:r>
      <w:r>
        <w:rPr>
          <w:rFonts w:ascii="仿宋_GB2312" w:eastAsia="仿宋_GB2312" w:hint="eastAsia"/>
          <w:kern w:val="0"/>
          <w:sz w:val="28"/>
          <w:szCs w:val="28"/>
        </w:rPr>
        <w:t>岁之间组合并足</w:t>
      </w:r>
      <w:r>
        <w:rPr>
          <w:rFonts w:ascii="仿宋_GB2312" w:eastAsia="仿宋_GB2312" w:hint="eastAsia"/>
          <w:kern w:val="0"/>
          <w:sz w:val="28"/>
          <w:szCs w:val="28"/>
        </w:rPr>
        <w:t>100</w:t>
      </w:r>
      <w:r>
        <w:rPr>
          <w:rFonts w:ascii="仿宋_GB2312" w:eastAsia="仿宋_GB2312" w:hint="eastAsia"/>
          <w:kern w:val="0"/>
          <w:sz w:val="28"/>
          <w:szCs w:val="28"/>
        </w:rPr>
        <w:t>岁（以二代身份证为准）。</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lastRenderedPageBreak/>
        <w:t>（四）关于兼项：男子公开组和女子公开组每人</w:t>
      </w:r>
      <w:proofErr w:type="gramStart"/>
      <w:r>
        <w:rPr>
          <w:rFonts w:ascii="仿宋_GB2312" w:eastAsia="仿宋_GB2312" w:hint="eastAsia"/>
          <w:kern w:val="0"/>
          <w:sz w:val="28"/>
          <w:szCs w:val="28"/>
        </w:rPr>
        <w:t>最多报</w:t>
      </w:r>
      <w:proofErr w:type="gramEnd"/>
      <w:r>
        <w:rPr>
          <w:rFonts w:ascii="仿宋_GB2312" w:eastAsia="仿宋_GB2312" w:hint="eastAsia"/>
          <w:kern w:val="0"/>
          <w:sz w:val="28"/>
          <w:szCs w:val="28"/>
        </w:rPr>
        <w:t>两项，</w:t>
      </w:r>
      <w:r>
        <w:rPr>
          <w:rFonts w:ascii="仿宋_GB2312" w:eastAsia="仿宋_GB2312" w:hint="eastAsia"/>
          <w:sz w:val="28"/>
          <w:szCs w:val="28"/>
        </w:rPr>
        <w:t>常青公开</w:t>
      </w:r>
      <w:proofErr w:type="gramStart"/>
      <w:r>
        <w:rPr>
          <w:rFonts w:ascii="仿宋_GB2312" w:eastAsia="仿宋_GB2312" w:hint="eastAsia"/>
          <w:kern w:val="0"/>
          <w:sz w:val="28"/>
          <w:szCs w:val="28"/>
        </w:rPr>
        <w:t>组不得</w:t>
      </w:r>
      <w:proofErr w:type="gramEnd"/>
      <w:r>
        <w:rPr>
          <w:rFonts w:ascii="仿宋_GB2312" w:eastAsia="仿宋_GB2312" w:hint="eastAsia"/>
          <w:kern w:val="0"/>
          <w:sz w:val="28"/>
          <w:szCs w:val="28"/>
        </w:rPr>
        <w:t>兼项。</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（五）参加总决赛的选手，本年度内必须实际参加过一次广西网球协会主办的各站赛。报名未参赛、弃权均不</w:t>
      </w:r>
      <w:r>
        <w:rPr>
          <w:rFonts w:ascii="仿宋_GB2312" w:eastAsia="仿宋_GB2312" w:hint="eastAsia"/>
          <w:kern w:val="0"/>
          <w:sz w:val="28"/>
          <w:szCs w:val="28"/>
        </w:rPr>
        <w:t>计入参赛次数。</w:t>
      </w:r>
    </w:p>
    <w:p w:rsidR="00D70ABA" w:rsidRDefault="00BB7BB6">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六、竞赛办法</w:t>
      </w:r>
    </w:p>
    <w:p w:rsidR="00D70ABA" w:rsidRDefault="00BB7BB6">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（一）采用中国网球协会审定的最新版网球竞赛规则。本次比赛采用</w:t>
      </w:r>
      <w:r>
        <w:rPr>
          <w:rFonts w:ascii="仿宋_GB2312" w:eastAsia="仿宋_GB2312" w:hint="eastAsia"/>
          <w:kern w:val="0"/>
          <w:sz w:val="28"/>
          <w:szCs w:val="28"/>
        </w:rPr>
        <w:t>6</w:t>
      </w:r>
      <w:r>
        <w:rPr>
          <w:rFonts w:ascii="仿宋_GB2312" w:eastAsia="仿宋_GB2312" w:hint="eastAsia"/>
          <w:kern w:val="0"/>
          <w:sz w:val="28"/>
          <w:szCs w:val="28"/>
        </w:rPr>
        <w:t>局先胜制、平局决胜制和无占先计分法进行（各项目前八名采用有占先计分方法）。在特殊情况下，为了使比赛能顺利进行，裁判长有权视比赛实际情况与赛会监督沟通并得到许可后对赛制进行调整。</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1.</w:t>
      </w:r>
      <w:r>
        <w:rPr>
          <w:rFonts w:ascii="仿宋_GB2312" w:eastAsia="仿宋_GB2312" w:hint="eastAsia"/>
          <w:kern w:val="0"/>
          <w:sz w:val="28"/>
          <w:szCs w:val="28"/>
        </w:rPr>
        <w:t>每个项目均分为两个阶段比赛，第一阶段为小组循环赛，并采用信任制比赛；第二阶段为淘汰赛，若单个项目参赛情况未满</w:t>
      </w:r>
      <w:r>
        <w:rPr>
          <w:rFonts w:ascii="仿宋_GB2312" w:eastAsia="仿宋_GB2312" w:hint="eastAsia"/>
          <w:kern w:val="0"/>
          <w:sz w:val="28"/>
          <w:szCs w:val="28"/>
        </w:rPr>
        <w:t>6</w:t>
      </w:r>
      <w:r>
        <w:rPr>
          <w:rFonts w:ascii="仿宋_GB2312" w:eastAsia="仿宋_GB2312" w:hint="eastAsia"/>
          <w:kern w:val="0"/>
          <w:sz w:val="28"/>
          <w:szCs w:val="28"/>
        </w:rPr>
        <w:t>人</w:t>
      </w:r>
      <w:r>
        <w:rPr>
          <w:rFonts w:ascii="仿宋_GB2312" w:eastAsia="仿宋_GB2312" w:hint="eastAsia"/>
          <w:kern w:val="0"/>
          <w:sz w:val="28"/>
          <w:szCs w:val="28"/>
        </w:rPr>
        <w:t>/</w:t>
      </w:r>
      <w:r>
        <w:rPr>
          <w:rFonts w:ascii="仿宋_GB2312" w:eastAsia="仿宋_GB2312" w:hint="eastAsia"/>
          <w:kern w:val="0"/>
          <w:sz w:val="28"/>
          <w:szCs w:val="28"/>
        </w:rPr>
        <w:t>对则采用单循环赛直接决出最终名次。每个项目将参赛选手抽签分为若干个小组，进行第一阶段循环赛，小组出线后进行第二阶段交叉淘汰赛</w:t>
      </w:r>
      <w:r>
        <w:rPr>
          <w:rFonts w:ascii="仿宋_GB2312" w:eastAsia="仿宋_GB2312" w:hint="eastAsia"/>
          <w:kern w:val="0"/>
          <w:sz w:val="28"/>
          <w:szCs w:val="28"/>
        </w:rPr>
        <w:t>决出相应奖励名次。除冠亚军决赛外，其他淘汰赛轮次将不再进行各名次决赛，均为并列，如</w:t>
      </w:r>
      <w:proofErr w:type="gramStart"/>
      <w:r>
        <w:rPr>
          <w:rFonts w:ascii="仿宋_GB2312" w:eastAsia="仿宋_GB2312" w:hint="eastAsia"/>
          <w:kern w:val="0"/>
          <w:sz w:val="28"/>
          <w:szCs w:val="28"/>
        </w:rPr>
        <w:t>前八未进前</w:t>
      </w:r>
      <w:proofErr w:type="gramEnd"/>
      <w:r>
        <w:rPr>
          <w:rFonts w:ascii="仿宋_GB2312" w:eastAsia="仿宋_GB2312" w:hint="eastAsia"/>
          <w:kern w:val="0"/>
          <w:sz w:val="28"/>
          <w:szCs w:val="28"/>
        </w:rPr>
        <w:t>四者均为并列第五名</w:t>
      </w:r>
      <w:r>
        <w:rPr>
          <w:rFonts w:ascii="仿宋_GB2312" w:eastAsia="仿宋_GB2312" w:hint="eastAsia"/>
          <w:kern w:val="0"/>
          <w:sz w:val="28"/>
          <w:szCs w:val="28"/>
        </w:rPr>
        <w:t>;</w:t>
      </w:r>
    </w:p>
    <w:p w:rsidR="00D70ABA" w:rsidRDefault="00BB7BB6">
      <w:pPr>
        <w:widowControl/>
        <w:spacing w:line="600" w:lineRule="exact"/>
        <w:rPr>
          <w:rFonts w:ascii="仿宋_GB2312" w:eastAsia="仿宋_GB2312"/>
          <w:kern w:val="0"/>
          <w:sz w:val="28"/>
          <w:szCs w:val="28"/>
        </w:rPr>
      </w:pPr>
      <w:r>
        <w:rPr>
          <w:rFonts w:ascii="仿宋_GB2312" w:eastAsia="仿宋_GB2312" w:hint="eastAsia"/>
          <w:kern w:val="0"/>
          <w:sz w:val="28"/>
          <w:szCs w:val="28"/>
        </w:rPr>
        <w:t xml:space="preserve">     2.</w:t>
      </w:r>
      <w:r>
        <w:rPr>
          <w:rFonts w:ascii="仿宋_GB2312" w:eastAsia="仿宋_GB2312" w:hint="eastAsia"/>
          <w:kern w:val="0"/>
          <w:sz w:val="28"/>
          <w:szCs w:val="28"/>
        </w:rPr>
        <w:t>选手们通过参加广西网球协会主办的各分站赛获取成绩并获得相应积分，从而排出</w:t>
      </w:r>
      <w:r>
        <w:rPr>
          <w:rFonts w:ascii="仿宋_GB2312" w:eastAsia="仿宋_GB2312" w:hint="eastAsia"/>
          <w:kern w:val="0"/>
          <w:sz w:val="28"/>
          <w:szCs w:val="28"/>
        </w:rPr>
        <w:t>2018</w:t>
      </w:r>
      <w:r>
        <w:rPr>
          <w:rFonts w:ascii="仿宋_GB2312" w:eastAsia="仿宋_GB2312" w:hint="eastAsia"/>
          <w:kern w:val="0"/>
          <w:sz w:val="28"/>
          <w:szCs w:val="28"/>
        </w:rPr>
        <w:t>年广西业余选手积分排名。在总决赛开赛前，公开组男子积分排名前</w:t>
      </w:r>
      <w:r>
        <w:rPr>
          <w:rFonts w:ascii="仿宋_GB2312" w:eastAsia="仿宋_GB2312" w:hint="eastAsia"/>
          <w:kern w:val="0"/>
          <w:sz w:val="28"/>
          <w:szCs w:val="28"/>
        </w:rPr>
        <w:t>28</w:t>
      </w:r>
      <w:r>
        <w:rPr>
          <w:rFonts w:ascii="仿宋_GB2312" w:eastAsia="仿宋_GB2312" w:hint="eastAsia"/>
          <w:kern w:val="0"/>
          <w:sz w:val="28"/>
          <w:szCs w:val="28"/>
        </w:rPr>
        <w:t>位的单打</w:t>
      </w:r>
      <w:r>
        <w:rPr>
          <w:rFonts w:ascii="仿宋_GB2312" w:eastAsia="仿宋_GB2312" w:hint="eastAsia"/>
          <w:kern w:val="0"/>
          <w:sz w:val="28"/>
          <w:szCs w:val="28"/>
        </w:rPr>
        <w:t>/</w:t>
      </w:r>
      <w:r>
        <w:rPr>
          <w:rFonts w:ascii="仿宋_GB2312" w:eastAsia="仿宋_GB2312" w:hint="eastAsia"/>
          <w:kern w:val="0"/>
          <w:sz w:val="28"/>
          <w:szCs w:val="28"/>
        </w:rPr>
        <w:t>双打选手及女子积分排名前</w:t>
      </w:r>
      <w:r>
        <w:rPr>
          <w:rFonts w:ascii="仿宋_GB2312" w:eastAsia="仿宋_GB2312" w:hint="eastAsia"/>
          <w:kern w:val="0"/>
          <w:sz w:val="28"/>
          <w:szCs w:val="28"/>
        </w:rPr>
        <w:t>14</w:t>
      </w:r>
      <w:r>
        <w:rPr>
          <w:rFonts w:ascii="仿宋_GB2312" w:eastAsia="仿宋_GB2312" w:hint="eastAsia"/>
          <w:kern w:val="0"/>
          <w:sz w:val="28"/>
          <w:szCs w:val="28"/>
        </w:rPr>
        <w:t>位的单打</w:t>
      </w:r>
      <w:r>
        <w:rPr>
          <w:rFonts w:ascii="仿宋_GB2312" w:eastAsia="仿宋_GB2312" w:hint="eastAsia"/>
          <w:kern w:val="0"/>
          <w:sz w:val="28"/>
          <w:szCs w:val="28"/>
        </w:rPr>
        <w:t>/</w:t>
      </w:r>
      <w:r>
        <w:rPr>
          <w:rFonts w:ascii="仿宋_GB2312" w:eastAsia="仿宋_GB2312" w:hint="eastAsia"/>
          <w:kern w:val="0"/>
          <w:sz w:val="28"/>
          <w:szCs w:val="28"/>
        </w:rPr>
        <w:t>双打选手，特邀组积分排前</w:t>
      </w:r>
      <w:r>
        <w:rPr>
          <w:rFonts w:ascii="仿宋_GB2312" w:eastAsia="仿宋_GB2312" w:hint="eastAsia"/>
          <w:kern w:val="0"/>
          <w:sz w:val="28"/>
          <w:szCs w:val="28"/>
        </w:rPr>
        <w:t>28</w:t>
      </w:r>
      <w:r>
        <w:rPr>
          <w:rFonts w:ascii="仿宋_GB2312" w:eastAsia="仿宋_GB2312" w:hint="eastAsia"/>
          <w:kern w:val="0"/>
          <w:sz w:val="28"/>
          <w:szCs w:val="28"/>
        </w:rPr>
        <w:t>位的双打选手将获得年终总决赛的参赛资格。总决赛结束后将排出</w:t>
      </w:r>
      <w:r>
        <w:rPr>
          <w:rFonts w:ascii="仿宋_GB2312" w:eastAsia="仿宋_GB2312" w:hint="eastAsia"/>
          <w:kern w:val="0"/>
          <w:sz w:val="28"/>
          <w:szCs w:val="28"/>
        </w:rPr>
        <w:t>2018</w:t>
      </w:r>
      <w:r>
        <w:rPr>
          <w:rFonts w:ascii="仿宋_GB2312" w:eastAsia="仿宋_GB2312" w:hint="eastAsia"/>
          <w:kern w:val="0"/>
          <w:sz w:val="28"/>
          <w:szCs w:val="28"/>
        </w:rPr>
        <w:t>年广西网球业余大赛中的选手排名</w:t>
      </w:r>
      <w:r>
        <w:rPr>
          <w:rFonts w:ascii="仿宋_GB2312" w:eastAsia="仿宋_GB2312" w:hint="eastAsia"/>
          <w:kern w:val="0"/>
          <w:sz w:val="28"/>
          <w:szCs w:val="28"/>
        </w:rPr>
        <w:t>;</w:t>
      </w:r>
    </w:p>
    <w:p w:rsidR="00D70ABA" w:rsidRDefault="00BB7BB6">
      <w:pPr>
        <w:widowControl/>
        <w:spacing w:line="600" w:lineRule="exact"/>
        <w:ind w:firstLineChars="200" w:firstLine="560"/>
        <w:rPr>
          <w:rFonts w:ascii="仿宋_GB2312" w:eastAsia="仿宋_GB2312"/>
          <w:kern w:val="0"/>
          <w:sz w:val="28"/>
          <w:szCs w:val="28"/>
        </w:rPr>
      </w:pPr>
      <w:r>
        <w:rPr>
          <w:rFonts w:ascii="仿宋_GB2312" w:eastAsia="仿宋_GB2312" w:hint="eastAsia"/>
          <w:kern w:val="0"/>
          <w:sz w:val="28"/>
          <w:szCs w:val="28"/>
        </w:rPr>
        <w:t>3.</w:t>
      </w:r>
      <w:r>
        <w:rPr>
          <w:rFonts w:ascii="仿宋_GB2312" w:eastAsia="仿宋_GB2312" w:hint="eastAsia"/>
          <w:kern w:val="0"/>
          <w:sz w:val="28"/>
          <w:szCs w:val="28"/>
        </w:rPr>
        <w:t>循环赛的名次按获胜次数多少决定名次。如两人获胜次数相等，则按相互间比赛的胜负关系决定名次</w:t>
      </w:r>
      <w:r>
        <w:rPr>
          <w:rFonts w:ascii="仿宋_GB2312" w:eastAsia="仿宋_GB2312" w:hint="eastAsia"/>
          <w:kern w:val="0"/>
          <w:sz w:val="28"/>
          <w:szCs w:val="28"/>
        </w:rPr>
        <w:t>,</w:t>
      </w:r>
      <w:r>
        <w:rPr>
          <w:rFonts w:ascii="仿宋_GB2312" w:eastAsia="仿宋_GB2312" w:hint="eastAsia"/>
          <w:kern w:val="0"/>
          <w:sz w:val="28"/>
          <w:szCs w:val="28"/>
        </w:rPr>
        <w:t>如三人或三人以上获胜次数相等，则按以下组逐条顺序判断名次：</w:t>
      </w:r>
    </w:p>
    <w:p w:rsidR="00D70ABA" w:rsidRDefault="00BB7BB6">
      <w:pPr>
        <w:widowControl/>
        <w:spacing w:line="600" w:lineRule="exact"/>
        <w:rPr>
          <w:rFonts w:ascii="仿宋_GB2312" w:eastAsia="仿宋_GB2312"/>
          <w:kern w:val="0"/>
          <w:sz w:val="28"/>
          <w:szCs w:val="28"/>
        </w:rPr>
      </w:pPr>
      <w:r>
        <w:rPr>
          <w:rFonts w:ascii="仿宋_GB2312" w:eastAsia="仿宋_GB2312" w:hint="eastAsia"/>
          <w:kern w:val="0"/>
          <w:sz w:val="28"/>
          <w:szCs w:val="28"/>
        </w:rPr>
        <w:lastRenderedPageBreak/>
        <w:t xml:space="preserve">    </w:t>
      </w:r>
      <w:r>
        <w:rPr>
          <w:rFonts w:ascii="仿宋_GB2312" w:eastAsia="仿宋_GB2312" w:hint="eastAsia"/>
          <w:kern w:val="0"/>
          <w:sz w:val="28"/>
          <w:szCs w:val="28"/>
        </w:rPr>
        <w:t>（</w:t>
      </w:r>
      <w:r>
        <w:rPr>
          <w:rFonts w:ascii="仿宋_GB2312" w:eastAsia="仿宋_GB2312" w:hint="eastAsia"/>
          <w:kern w:val="0"/>
          <w:sz w:val="28"/>
          <w:szCs w:val="28"/>
        </w:rPr>
        <w:t>1</w:t>
      </w:r>
      <w:r>
        <w:rPr>
          <w:rFonts w:ascii="仿宋_GB2312" w:eastAsia="仿宋_GB2312" w:hint="eastAsia"/>
          <w:kern w:val="0"/>
          <w:sz w:val="28"/>
          <w:szCs w:val="28"/>
        </w:rPr>
        <w:t>）以在本组全部循环赛中的净胜场数；</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2</w:t>
      </w:r>
      <w:r>
        <w:rPr>
          <w:rFonts w:ascii="仿宋_GB2312" w:eastAsia="仿宋_GB2312" w:hint="eastAsia"/>
          <w:kern w:val="0"/>
          <w:sz w:val="28"/>
          <w:szCs w:val="28"/>
        </w:rPr>
        <w:t>）以在本组循环赛中相关联的队获胜盘数百分比；</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3</w:t>
      </w:r>
      <w:r>
        <w:rPr>
          <w:rFonts w:ascii="仿宋_GB2312" w:eastAsia="仿宋_GB2312" w:hint="eastAsia"/>
          <w:kern w:val="0"/>
          <w:sz w:val="28"/>
          <w:szCs w:val="28"/>
        </w:rPr>
        <w:t>）以在本组循环赛中相关联的队的获胜局数百分比；</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4</w:t>
      </w:r>
      <w:r>
        <w:rPr>
          <w:rFonts w:ascii="仿宋_GB2312" w:eastAsia="仿宋_GB2312" w:hint="eastAsia"/>
          <w:kern w:val="0"/>
          <w:sz w:val="28"/>
          <w:szCs w:val="28"/>
        </w:rPr>
        <w:t>）以在本组循环赛中相关联的队的获胜分数百分比；</w:t>
      </w:r>
    </w:p>
    <w:p w:rsidR="00D70ABA" w:rsidRDefault="00D70ABA">
      <w:pPr>
        <w:widowControl/>
        <w:spacing w:line="600" w:lineRule="exact"/>
        <w:ind w:firstLine="640"/>
        <w:rPr>
          <w:rFonts w:ascii="仿宋_GB2312" w:eastAsia="仿宋_GB2312"/>
          <w:kern w:val="0"/>
          <w:sz w:val="28"/>
          <w:szCs w:val="28"/>
        </w:rPr>
      </w:pPr>
    </w:p>
    <w:p w:rsidR="00D70ABA" w:rsidRDefault="00BB7BB6">
      <w:pPr>
        <w:widowControl/>
        <w:shd w:val="clear" w:color="auto" w:fill="FFFFFF"/>
        <w:spacing w:line="6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获胜盘（局、分）数百分比</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u w:val="single"/>
        </w:rPr>
        <w:t>胜数×</w:t>
      </w:r>
      <w:r>
        <w:rPr>
          <w:rFonts w:ascii="仿宋_GB2312" w:eastAsia="仿宋_GB2312" w:hAnsi="仿宋_GB2312" w:cs="仿宋_GB2312" w:hint="eastAsia"/>
          <w:kern w:val="0"/>
          <w:sz w:val="28"/>
          <w:szCs w:val="28"/>
          <w:u w:val="single"/>
        </w:rPr>
        <w:t xml:space="preserve">100%      </w:t>
      </w:r>
    </w:p>
    <w:p w:rsidR="00D70ABA" w:rsidRDefault="00BB7BB6">
      <w:pPr>
        <w:widowControl/>
        <w:shd w:val="clear" w:color="auto" w:fill="FFFFFF"/>
        <w:spacing w:line="600" w:lineRule="exact"/>
        <w:ind w:firstLine="640"/>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胜数</w:t>
      </w:r>
      <w:r>
        <w:rPr>
          <w:rFonts w:ascii="仿宋_GB2312" w:eastAsia="仿宋_GB2312" w:hint="eastAsia"/>
          <w:kern w:val="0"/>
          <w:sz w:val="28"/>
          <w:szCs w:val="28"/>
        </w:rPr>
        <w:t>+</w:t>
      </w:r>
      <w:r>
        <w:rPr>
          <w:rFonts w:ascii="仿宋_GB2312" w:eastAsia="仿宋_GB2312" w:hint="eastAsia"/>
          <w:kern w:val="0"/>
          <w:sz w:val="28"/>
          <w:szCs w:val="28"/>
        </w:rPr>
        <w:t>负数</w:t>
      </w:r>
      <w:r>
        <w:rPr>
          <w:rFonts w:ascii="仿宋_GB2312" w:eastAsia="仿宋_GB2312" w:hint="eastAsia"/>
          <w:kern w:val="0"/>
          <w:sz w:val="28"/>
          <w:szCs w:val="28"/>
        </w:rPr>
        <w:t xml:space="preserve"> </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4.</w:t>
      </w:r>
      <w:r>
        <w:rPr>
          <w:rFonts w:ascii="仿宋_GB2312" w:eastAsia="仿宋_GB2312" w:hint="eastAsia"/>
          <w:kern w:val="0"/>
          <w:sz w:val="28"/>
          <w:szCs w:val="28"/>
        </w:rPr>
        <w:t>抽签</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报名截止后，现场抽选运动员代表与裁判组共同抽签。抽签</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过程欢迎各参赛选手参加监督。若无运动员代表则由裁判组代替抽签工作。裁判组根据</w:t>
      </w:r>
      <w:r>
        <w:rPr>
          <w:rFonts w:ascii="仿宋_GB2312" w:eastAsia="仿宋_GB2312" w:hint="eastAsia"/>
          <w:kern w:val="0"/>
          <w:sz w:val="28"/>
          <w:szCs w:val="28"/>
        </w:rPr>
        <w:t>2017</w:t>
      </w:r>
      <w:r>
        <w:rPr>
          <w:rFonts w:ascii="仿宋_GB2312" w:eastAsia="仿宋_GB2312" w:hint="eastAsia"/>
          <w:kern w:val="0"/>
          <w:sz w:val="28"/>
          <w:szCs w:val="28"/>
        </w:rPr>
        <w:t>年业余比赛成绩决定小组种子数量及人员情况，先抽取第二阶段淘汰赛各组对应位置，再进行第一阶段小组赛的抽签。</w:t>
      </w:r>
    </w:p>
    <w:p w:rsidR="00D70ABA" w:rsidRDefault="00BB7BB6">
      <w:pPr>
        <w:widowControl/>
        <w:tabs>
          <w:tab w:val="left" w:pos="540"/>
        </w:tabs>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（二）分站赛说明</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1.</w:t>
      </w:r>
      <w:r>
        <w:rPr>
          <w:rFonts w:ascii="仿宋_GB2312" w:eastAsia="仿宋_GB2312" w:hint="eastAsia"/>
          <w:kern w:val="0"/>
          <w:sz w:val="28"/>
          <w:szCs w:val="28"/>
        </w:rPr>
        <w:t>种子</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分站赛第一站的种子认定将参考</w:t>
      </w:r>
      <w:r>
        <w:rPr>
          <w:rFonts w:ascii="仿宋_GB2312" w:eastAsia="仿宋_GB2312" w:hint="eastAsia"/>
          <w:kern w:val="0"/>
          <w:sz w:val="28"/>
          <w:szCs w:val="28"/>
        </w:rPr>
        <w:t>2017</w:t>
      </w:r>
      <w:r>
        <w:rPr>
          <w:rFonts w:ascii="仿宋_GB2312" w:eastAsia="仿宋_GB2312" w:hint="eastAsia"/>
          <w:kern w:val="0"/>
          <w:sz w:val="28"/>
          <w:szCs w:val="28"/>
        </w:rPr>
        <w:t>年业余比赛成绩积分</w:t>
      </w:r>
    </w:p>
    <w:p w:rsidR="00D70ABA" w:rsidRDefault="00BB7BB6">
      <w:pPr>
        <w:widowControl/>
        <w:shd w:val="clear" w:color="auto" w:fill="FFFFFF"/>
        <w:spacing w:line="600" w:lineRule="exact"/>
        <w:ind w:right="70"/>
        <w:jc w:val="left"/>
        <w:rPr>
          <w:rFonts w:ascii="Arial" w:hAnsi="Arial" w:cs="Arial"/>
          <w:b/>
          <w:kern w:val="0"/>
          <w:sz w:val="28"/>
          <w:szCs w:val="28"/>
        </w:rPr>
      </w:pPr>
      <w:r>
        <w:rPr>
          <w:rFonts w:ascii="仿宋_GB2312" w:eastAsia="仿宋_GB2312" w:hint="eastAsia"/>
          <w:kern w:val="0"/>
          <w:sz w:val="28"/>
          <w:szCs w:val="28"/>
        </w:rPr>
        <w:t>情况由裁判组评定</w:t>
      </w:r>
      <w:r>
        <w:rPr>
          <w:rFonts w:ascii="仿宋" w:eastAsia="仿宋" w:hAnsi="仿宋" w:cs="Arial" w:hint="eastAsia"/>
          <w:kern w:val="0"/>
          <w:sz w:val="28"/>
          <w:szCs w:val="28"/>
        </w:rPr>
        <w:t>设立种子，</w:t>
      </w:r>
      <w:r>
        <w:rPr>
          <w:rFonts w:ascii="仿宋_GB2312" w:eastAsia="仿宋_GB2312" w:hint="eastAsia"/>
          <w:kern w:val="0"/>
          <w:sz w:val="28"/>
          <w:szCs w:val="28"/>
        </w:rPr>
        <w:t>从第二站开始，参赛种子将依据本年度广西业余选手积分排名表上的排名确定。</w:t>
      </w:r>
      <w:r>
        <w:rPr>
          <w:rFonts w:ascii="仿宋" w:eastAsia="仿宋" w:hAnsi="仿宋" w:cs="Arial" w:hint="eastAsia"/>
          <w:b/>
          <w:kern w:val="0"/>
          <w:sz w:val="28"/>
          <w:szCs w:val="28"/>
        </w:rPr>
        <w:t>原则上排名高的选手按单项报名人数的</w:t>
      </w:r>
      <w:r>
        <w:rPr>
          <w:rFonts w:ascii="仿宋" w:eastAsia="仿宋" w:hAnsi="仿宋" w:cs="Arial" w:hint="eastAsia"/>
          <w:b/>
          <w:kern w:val="0"/>
          <w:sz w:val="28"/>
          <w:szCs w:val="28"/>
        </w:rPr>
        <w:t>1/4</w:t>
      </w:r>
      <w:r>
        <w:rPr>
          <w:rFonts w:ascii="仿宋" w:eastAsia="仿宋" w:hAnsi="仿宋" w:cs="Arial" w:hint="eastAsia"/>
          <w:b/>
          <w:kern w:val="0"/>
          <w:sz w:val="28"/>
          <w:szCs w:val="28"/>
        </w:rPr>
        <w:t>直接参加第二阶段淘汰赛，其他选手参加第一阶段的小</w:t>
      </w:r>
      <w:r>
        <w:rPr>
          <w:rFonts w:ascii="仿宋" w:eastAsia="仿宋" w:hAnsi="仿宋" w:cs="Arial" w:hint="eastAsia"/>
          <w:b/>
          <w:kern w:val="0"/>
          <w:sz w:val="28"/>
          <w:szCs w:val="28"/>
        </w:rPr>
        <w:t>组循环赛。裁判长有权根据报名人数适当调整进入第二阶段精英淘汰赛的签位数。</w:t>
      </w:r>
    </w:p>
    <w:p w:rsidR="00D70ABA" w:rsidRDefault="00BB7BB6">
      <w:pPr>
        <w:widowControl/>
        <w:shd w:val="clear" w:color="auto" w:fill="FFFFFF"/>
        <w:spacing w:line="600" w:lineRule="exact"/>
        <w:ind w:right="225"/>
        <w:rPr>
          <w:rFonts w:ascii="仿宋" w:eastAsia="仿宋" w:hAnsi="仿宋" w:cs="Arial"/>
          <w:kern w:val="0"/>
          <w:sz w:val="28"/>
          <w:szCs w:val="28"/>
        </w:rPr>
      </w:pPr>
      <w:r>
        <w:rPr>
          <w:rFonts w:eastAsia="仿宋"/>
          <w:kern w:val="0"/>
          <w:sz w:val="28"/>
          <w:szCs w:val="28"/>
        </w:rPr>
        <w:t> </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hint="eastAsia"/>
          <w:kern w:val="0"/>
          <w:sz w:val="28"/>
          <w:szCs w:val="28"/>
        </w:rPr>
        <w:t>赛程</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lastRenderedPageBreak/>
        <w:t>各分站赛一般安排在节假日或周末进行，赛程预计两天。每站开赛前一天晚上</w:t>
      </w:r>
      <w:r>
        <w:rPr>
          <w:rFonts w:ascii="仿宋_GB2312" w:eastAsia="仿宋_GB2312" w:hint="eastAsia"/>
          <w:kern w:val="0"/>
          <w:sz w:val="28"/>
          <w:szCs w:val="28"/>
        </w:rPr>
        <w:t>19:00</w:t>
      </w:r>
      <w:r>
        <w:rPr>
          <w:rFonts w:ascii="仿宋_GB2312" w:eastAsia="仿宋_GB2312" w:hint="eastAsia"/>
          <w:kern w:val="0"/>
          <w:sz w:val="28"/>
          <w:szCs w:val="28"/>
        </w:rPr>
        <w:t>之前签到。每场比赛紧跟前场，前场比赛结束后</w:t>
      </w:r>
      <w:r>
        <w:rPr>
          <w:rFonts w:ascii="仿宋_GB2312" w:eastAsia="仿宋_GB2312" w:hint="eastAsia"/>
          <w:kern w:val="0"/>
          <w:sz w:val="28"/>
          <w:szCs w:val="28"/>
        </w:rPr>
        <w:t>15</w:t>
      </w:r>
      <w:r>
        <w:rPr>
          <w:rFonts w:ascii="仿宋_GB2312" w:eastAsia="仿宋_GB2312" w:hint="eastAsia"/>
          <w:kern w:val="0"/>
          <w:sz w:val="28"/>
          <w:szCs w:val="28"/>
        </w:rPr>
        <w:t>分钟内比赛选手未到将被视为弃权。具体比赛安排见赛场公告栏。</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3.</w:t>
      </w:r>
      <w:r>
        <w:rPr>
          <w:rFonts w:ascii="仿宋_GB2312" w:eastAsia="仿宋_GB2312" w:hint="eastAsia"/>
          <w:kern w:val="0"/>
          <w:sz w:val="28"/>
          <w:szCs w:val="28"/>
        </w:rPr>
        <w:t>裁判配置</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采用信任制或一人裁判制，由裁判长依情而定。</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 xml:space="preserve">4. </w:t>
      </w:r>
      <w:r>
        <w:rPr>
          <w:rFonts w:ascii="仿宋_GB2312" w:eastAsia="仿宋_GB2312" w:hint="eastAsia"/>
          <w:kern w:val="0"/>
          <w:sz w:val="28"/>
          <w:szCs w:val="28"/>
        </w:rPr>
        <w:t>每站每项比赛参赛人数不足最低积分相应的人数要求时，该站该项比赛将直接进行淘汰赛决出相对应名次。</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 xml:space="preserve">5. </w:t>
      </w:r>
      <w:r>
        <w:rPr>
          <w:rFonts w:ascii="仿宋_GB2312" w:eastAsia="仿宋_GB2312" w:hint="eastAsia"/>
          <w:kern w:val="0"/>
          <w:sz w:val="28"/>
          <w:szCs w:val="28"/>
        </w:rPr>
        <w:t>每站每项比赛视参赛选手人数确定小组出线名次，若小组前二名出线，淘汰赛中同一小组两名选手位置上下半区将相错开。</w:t>
      </w:r>
    </w:p>
    <w:p w:rsidR="00D70ABA" w:rsidRDefault="00BB7BB6">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 xml:space="preserve">6. </w:t>
      </w:r>
      <w:r>
        <w:rPr>
          <w:rFonts w:ascii="仿宋_GB2312" w:eastAsia="仿宋_GB2312" w:hint="eastAsia"/>
          <w:kern w:val="0"/>
          <w:sz w:val="28"/>
          <w:szCs w:val="28"/>
        </w:rPr>
        <w:t>每站成绩积分列表</w:t>
      </w:r>
    </w:p>
    <w:tbl>
      <w:tblPr>
        <w:tblW w:w="11138" w:type="dxa"/>
        <w:jc w:val="center"/>
        <w:tblLayout w:type="fixed"/>
        <w:tblCellMar>
          <w:left w:w="140" w:type="dxa"/>
          <w:right w:w="140" w:type="dxa"/>
        </w:tblCellMar>
        <w:tblLook w:val="04A0" w:firstRow="1" w:lastRow="0" w:firstColumn="1" w:lastColumn="0" w:noHBand="0" w:noVBand="1"/>
      </w:tblPr>
      <w:tblGrid>
        <w:gridCol w:w="1574"/>
        <w:gridCol w:w="1620"/>
        <w:gridCol w:w="1440"/>
        <w:gridCol w:w="1620"/>
        <w:gridCol w:w="1440"/>
        <w:gridCol w:w="1620"/>
        <w:gridCol w:w="1824"/>
      </w:tblGrid>
      <w:tr w:rsidR="00D70ABA">
        <w:trPr>
          <w:trHeight w:val="580"/>
          <w:jc w:val="center"/>
        </w:trPr>
        <w:tc>
          <w:tcPr>
            <w:tcW w:w="1574" w:type="dxa"/>
            <w:tcBorders>
              <w:top w:val="single" w:sz="8" w:space="0" w:color="000000"/>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男子单打</w:t>
            </w:r>
          </w:p>
        </w:tc>
        <w:tc>
          <w:tcPr>
            <w:tcW w:w="162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第一名</w:t>
            </w:r>
          </w:p>
        </w:tc>
        <w:tc>
          <w:tcPr>
            <w:tcW w:w="144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第二名</w:t>
            </w:r>
          </w:p>
        </w:tc>
        <w:tc>
          <w:tcPr>
            <w:tcW w:w="162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前四名</w:t>
            </w:r>
          </w:p>
        </w:tc>
        <w:tc>
          <w:tcPr>
            <w:tcW w:w="144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前八名</w:t>
            </w:r>
          </w:p>
        </w:tc>
        <w:tc>
          <w:tcPr>
            <w:tcW w:w="162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前十六名</w:t>
            </w:r>
          </w:p>
        </w:tc>
        <w:tc>
          <w:tcPr>
            <w:tcW w:w="1824"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前三十二名</w:t>
            </w:r>
          </w:p>
        </w:tc>
      </w:tr>
      <w:tr w:rsidR="00D70ABA">
        <w:trPr>
          <w:trHeight w:val="160"/>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积</w:t>
            </w:r>
            <w:r>
              <w:rPr>
                <w:rFonts w:ascii="仿宋_GB2312" w:eastAsia="仿宋_GB2312" w:hint="eastAsia"/>
                <w:kern w:val="0"/>
                <w:sz w:val="28"/>
                <w:szCs w:val="28"/>
              </w:rPr>
              <w:t xml:space="preserve"> </w:t>
            </w:r>
            <w:r>
              <w:rPr>
                <w:rFonts w:ascii="ˎ̥" w:eastAsia="仿宋_GB2312" w:hAnsi="ˎ̥"/>
                <w:kern w:val="0"/>
                <w:sz w:val="28"/>
                <w:szCs w:val="28"/>
              </w:rPr>
              <w:t xml:space="preserve"> </w:t>
            </w:r>
            <w:r>
              <w:rPr>
                <w:rFonts w:ascii="仿宋_GB2312" w:eastAsia="仿宋_GB2312" w:hint="eastAsia"/>
                <w:kern w:val="0"/>
                <w:sz w:val="28"/>
                <w:szCs w:val="28"/>
              </w:rPr>
              <w:t>分</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200</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120</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180"/>
              <w:jc w:val="center"/>
              <w:rPr>
                <w:rFonts w:ascii="ˎ̥" w:hAnsi="ˎ̥"/>
                <w:kern w:val="0"/>
                <w:sz w:val="28"/>
                <w:szCs w:val="28"/>
              </w:rPr>
            </w:pPr>
            <w:r>
              <w:rPr>
                <w:rFonts w:ascii="仿宋_GB2312" w:eastAsia="仿宋_GB2312" w:hint="eastAsia"/>
                <w:kern w:val="0"/>
                <w:sz w:val="28"/>
                <w:szCs w:val="28"/>
              </w:rPr>
              <w:t>72</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36</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740"/>
              <w:jc w:val="left"/>
              <w:rPr>
                <w:rFonts w:ascii="ˎ̥" w:hAnsi="ˎ̥"/>
                <w:kern w:val="0"/>
                <w:sz w:val="28"/>
                <w:szCs w:val="28"/>
              </w:rPr>
            </w:pPr>
            <w:r>
              <w:rPr>
                <w:rFonts w:ascii="仿宋_GB2312" w:eastAsia="仿宋_GB2312" w:hint="eastAsia"/>
                <w:kern w:val="0"/>
                <w:sz w:val="28"/>
                <w:szCs w:val="28"/>
              </w:rPr>
              <w:t>18</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940"/>
              <w:jc w:val="left"/>
              <w:rPr>
                <w:rFonts w:ascii="ˎ̥" w:hAnsi="ˎ̥"/>
                <w:kern w:val="0"/>
                <w:sz w:val="28"/>
                <w:szCs w:val="28"/>
              </w:rPr>
            </w:pPr>
            <w:r>
              <w:rPr>
                <w:rFonts w:ascii="仿宋_GB2312" w:eastAsia="仿宋_GB2312" w:hint="eastAsia"/>
                <w:kern w:val="0"/>
                <w:sz w:val="28"/>
                <w:szCs w:val="28"/>
              </w:rPr>
              <w:t>9</w:t>
            </w:r>
          </w:p>
        </w:tc>
      </w:tr>
      <w:tr w:rsidR="00D70ABA">
        <w:trPr>
          <w:trHeight w:val="540"/>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男子双打</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第一名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第二名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前四名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前八名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前十六名</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jc w:val="left"/>
              <w:rPr>
                <w:rFonts w:ascii="ˎ̥" w:hAnsi="ˎ̥"/>
                <w:kern w:val="0"/>
                <w:sz w:val="28"/>
                <w:szCs w:val="28"/>
              </w:rPr>
            </w:pPr>
            <w:r>
              <w:rPr>
                <w:rFonts w:ascii="仿宋_GB2312" w:eastAsia="仿宋_GB2312" w:hint="eastAsia"/>
                <w:kern w:val="0"/>
                <w:sz w:val="28"/>
                <w:szCs w:val="28"/>
              </w:rPr>
              <w:t>前三十二名</w:t>
            </w:r>
          </w:p>
        </w:tc>
      </w:tr>
      <w:tr w:rsidR="00D70ABA">
        <w:trPr>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积</w:t>
            </w:r>
            <w:r>
              <w:rPr>
                <w:rFonts w:ascii="仿宋_GB2312" w:eastAsia="仿宋_GB2312" w:hint="eastAsia"/>
                <w:kern w:val="0"/>
                <w:sz w:val="28"/>
                <w:szCs w:val="28"/>
              </w:rPr>
              <w:t xml:space="preserve"> </w:t>
            </w:r>
            <w:r>
              <w:rPr>
                <w:rFonts w:ascii="ˎ̥" w:eastAsia="仿宋_GB2312" w:hAnsi="ˎ̥"/>
                <w:kern w:val="0"/>
                <w:sz w:val="28"/>
                <w:szCs w:val="28"/>
              </w:rPr>
              <w:t xml:space="preserve"> </w:t>
            </w:r>
            <w:r>
              <w:rPr>
                <w:rFonts w:ascii="仿宋_GB2312" w:eastAsia="仿宋_GB2312" w:hint="eastAsia"/>
                <w:kern w:val="0"/>
                <w:sz w:val="28"/>
                <w:szCs w:val="28"/>
              </w:rPr>
              <w:t>分</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200</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120</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180"/>
              <w:jc w:val="center"/>
              <w:rPr>
                <w:rFonts w:ascii="ˎ̥" w:hAnsi="ˎ̥"/>
                <w:kern w:val="0"/>
                <w:sz w:val="28"/>
                <w:szCs w:val="28"/>
              </w:rPr>
            </w:pPr>
            <w:r>
              <w:rPr>
                <w:rFonts w:ascii="仿宋_GB2312" w:eastAsia="仿宋_GB2312" w:hint="eastAsia"/>
                <w:kern w:val="0"/>
                <w:sz w:val="28"/>
                <w:szCs w:val="28"/>
              </w:rPr>
              <w:t>72</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36</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740"/>
              <w:jc w:val="left"/>
              <w:rPr>
                <w:rFonts w:ascii="ˎ̥" w:hAnsi="ˎ̥"/>
                <w:kern w:val="0"/>
                <w:sz w:val="28"/>
                <w:szCs w:val="28"/>
              </w:rPr>
            </w:pPr>
            <w:r>
              <w:rPr>
                <w:rFonts w:ascii="仿宋_GB2312" w:eastAsia="仿宋_GB2312" w:hint="eastAsia"/>
                <w:kern w:val="0"/>
                <w:sz w:val="28"/>
                <w:szCs w:val="28"/>
              </w:rPr>
              <w:t>18</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940"/>
              <w:jc w:val="left"/>
              <w:rPr>
                <w:rFonts w:ascii="ˎ̥" w:hAnsi="ˎ̥"/>
                <w:kern w:val="0"/>
                <w:sz w:val="28"/>
                <w:szCs w:val="28"/>
              </w:rPr>
            </w:pPr>
            <w:r>
              <w:rPr>
                <w:rFonts w:ascii="仿宋_GB2312" w:eastAsia="仿宋_GB2312" w:hint="eastAsia"/>
                <w:kern w:val="0"/>
                <w:sz w:val="28"/>
                <w:szCs w:val="28"/>
              </w:rPr>
              <w:t>9</w:t>
            </w:r>
          </w:p>
        </w:tc>
      </w:tr>
      <w:tr w:rsidR="00D70ABA">
        <w:trPr>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女子单打</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第一名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第二名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前四名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前八名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前十六名</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jc w:val="left"/>
              <w:rPr>
                <w:rFonts w:ascii="ˎ̥" w:hAnsi="ˎ̥"/>
                <w:kern w:val="0"/>
                <w:sz w:val="28"/>
                <w:szCs w:val="28"/>
              </w:rPr>
            </w:pPr>
            <w:r>
              <w:rPr>
                <w:rFonts w:ascii="仿宋_GB2312" w:eastAsia="仿宋_GB2312" w:hint="eastAsia"/>
                <w:kern w:val="0"/>
                <w:sz w:val="28"/>
                <w:szCs w:val="28"/>
              </w:rPr>
              <w:t>前三十二名</w:t>
            </w:r>
          </w:p>
        </w:tc>
      </w:tr>
      <w:tr w:rsidR="00D70ABA">
        <w:trPr>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积</w:t>
            </w:r>
            <w:r>
              <w:rPr>
                <w:rFonts w:ascii="仿宋_GB2312" w:eastAsia="仿宋_GB2312" w:hint="eastAsia"/>
                <w:kern w:val="0"/>
                <w:sz w:val="28"/>
                <w:szCs w:val="28"/>
              </w:rPr>
              <w:t xml:space="preserve"> </w:t>
            </w:r>
            <w:r>
              <w:rPr>
                <w:rFonts w:ascii="ˎ̥" w:eastAsia="仿宋_GB2312" w:hAnsi="ˎ̥"/>
                <w:kern w:val="0"/>
                <w:sz w:val="28"/>
                <w:szCs w:val="28"/>
              </w:rPr>
              <w:t xml:space="preserve"> </w:t>
            </w:r>
            <w:r>
              <w:rPr>
                <w:rFonts w:ascii="仿宋_GB2312" w:eastAsia="仿宋_GB2312" w:hint="eastAsia"/>
                <w:kern w:val="0"/>
                <w:sz w:val="28"/>
                <w:szCs w:val="28"/>
              </w:rPr>
              <w:t>分</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200</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120</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180"/>
              <w:jc w:val="center"/>
              <w:rPr>
                <w:rFonts w:ascii="ˎ̥" w:hAnsi="ˎ̥"/>
                <w:kern w:val="0"/>
                <w:sz w:val="28"/>
                <w:szCs w:val="28"/>
              </w:rPr>
            </w:pPr>
            <w:r>
              <w:rPr>
                <w:rFonts w:ascii="仿宋_GB2312" w:eastAsia="仿宋_GB2312" w:hint="eastAsia"/>
                <w:kern w:val="0"/>
                <w:sz w:val="28"/>
                <w:szCs w:val="28"/>
              </w:rPr>
              <w:t>72</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36</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740"/>
              <w:jc w:val="left"/>
              <w:rPr>
                <w:rFonts w:ascii="ˎ̥" w:hAnsi="ˎ̥"/>
                <w:kern w:val="0"/>
                <w:sz w:val="28"/>
                <w:szCs w:val="28"/>
              </w:rPr>
            </w:pPr>
            <w:r>
              <w:rPr>
                <w:rFonts w:ascii="仿宋_GB2312" w:eastAsia="仿宋_GB2312" w:hint="eastAsia"/>
                <w:kern w:val="0"/>
                <w:sz w:val="28"/>
                <w:szCs w:val="28"/>
              </w:rPr>
              <w:t>18</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940"/>
              <w:jc w:val="left"/>
              <w:rPr>
                <w:rFonts w:ascii="ˎ̥" w:hAnsi="ˎ̥"/>
                <w:kern w:val="0"/>
                <w:sz w:val="28"/>
                <w:szCs w:val="28"/>
              </w:rPr>
            </w:pPr>
            <w:r>
              <w:rPr>
                <w:rFonts w:ascii="仿宋_GB2312" w:eastAsia="仿宋_GB2312" w:hint="eastAsia"/>
                <w:kern w:val="0"/>
                <w:sz w:val="28"/>
                <w:szCs w:val="28"/>
              </w:rPr>
              <w:t>9</w:t>
            </w:r>
          </w:p>
        </w:tc>
      </w:tr>
      <w:tr w:rsidR="00D70ABA">
        <w:trPr>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女子双打</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第一名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第二名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前四名</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前八名</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前十六名</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jc w:val="left"/>
              <w:rPr>
                <w:rFonts w:ascii="ˎ̥" w:hAnsi="ˎ̥"/>
                <w:kern w:val="0"/>
                <w:sz w:val="28"/>
                <w:szCs w:val="28"/>
              </w:rPr>
            </w:pPr>
            <w:r>
              <w:rPr>
                <w:rFonts w:ascii="仿宋_GB2312" w:eastAsia="仿宋_GB2312" w:hint="eastAsia"/>
                <w:kern w:val="0"/>
                <w:sz w:val="28"/>
                <w:szCs w:val="28"/>
              </w:rPr>
              <w:t>前三十二名</w:t>
            </w:r>
          </w:p>
        </w:tc>
      </w:tr>
      <w:tr w:rsidR="00D70ABA">
        <w:trPr>
          <w:jc w:val="center"/>
        </w:trPr>
        <w:tc>
          <w:tcPr>
            <w:tcW w:w="1574"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积</w:t>
            </w:r>
            <w:r>
              <w:rPr>
                <w:rFonts w:ascii="仿宋_GB2312" w:eastAsia="仿宋_GB2312" w:hint="eastAsia"/>
                <w:kern w:val="0"/>
                <w:sz w:val="28"/>
                <w:szCs w:val="28"/>
              </w:rPr>
              <w:t xml:space="preserve"> </w:t>
            </w:r>
            <w:r>
              <w:rPr>
                <w:rFonts w:ascii="ˎ̥" w:eastAsia="仿宋_GB2312" w:hAnsi="ˎ̥"/>
                <w:kern w:val="0"/>
                <w:sz w:val="28"/>
                <w:szCs w:val="28"/>
              </w:rPr>
              <w:t xml:space="preserve"> </w:t>
            </w:r>
            <w:r>
              <w:rPr>
                <w:rFonts w:ascii="仿宋_GB2312" w:eastAsia="仿宋_GB2312" w:hint="eastAsia"/>
                <w:kern w:val="0"/>
                <w:sz w:val="28"/>
                <w:szCs w:val="28"/>
              </w:rPr>
              <w:t>分</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200</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120</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180"/>
              <w:jc w:val="center"/>
              <w:rPr>
                <w:rFonts w:ascii="ˎ̥" w:hAnsi="ˎ̥"/>
                <w:kern w:val="0"/>
                <w:sz w:val="28"/>
                <w:szCs w:val="28"/>
              </w:rPr>
            </w:pPr>
            <w:r>
              <w:rPr>
                <w:rFonts w:ascii="仿宋_GB2312" w:eastAsia="仿宋_GB2312" w:hint="eastAsia"/>
                <w:kern w:val="0"/>
                <w:sz w:val="28"/>
                <w:szCs w:val="28"/>
              </w:rPr>
              <w:t>72</w:t>
            </w:r>
          </w:p>
        </w:tc>
        <w:tc>
          <w:tcPr>
            <w:tcW w:w="144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380"/>
              <w:jc w:val="left"/>
              <w:rPr>
                <w:rFonts w:ascii="ˎ̥" w:hAnsi="ˎ̥"/>
                <w:kern w:val="0"/>
                <w:sz w:val="28"/>
                <w:szCs w:val="28"/>
              </w:rPr>
            </w:pPr>
            <w:r>
              <w:rPr>
                <w:rFonts w:ascii="仿宋_GB2312" w:eastAsia="仿宋_GB2312" w:hint="eastAsia"/>
                <w:kern w:val="0"/>
                <w:sz w:val="28"/>
                <w:szCs w:val="28"/>
              </w:rPr>
              <w:t>36</w:t>
            </w:r>
          </w:p>
        </w:tc>
        <w:tc>
          <w:tcPr>
            <w:tcW w:w="1620"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740"/>
              <w:jc w:val="left"/>
              <w:rPr>
                <w:rFonts w:ascii="ˎ̥" w:hAnsi="ˎ̥"/>
                <w:kern w:val="0"/>
                <w:sz w:val="28"/>
                <w:szCs w:val="28"/>
              </w:rPr>
            </w:pPr>
            <w:r>
              <w:rPr>
                <w:rFonts w:ascii="仿宋_GB2312" w:eastAsia="仿宋_GB2312" w:hint="eastAsia"/>
                <w:kern w:val="0"/>
                <w:sz w:val="28"/>
                <w:szCs w:val="28"/>
              </w:rPr>
              <w:t>18</w:t>
            </w:r>
          </w:p>
        </w:tc>
        <w:tc>
          <w:tcPr>
            <w:tcW w:w="1824" w:type="dxa"/>
            <w:tcBorders>
              <w:top w:val="nil"/>
              <w:left w:val="nil"/>
              <w:bottom w:val="single" w:sz="8" w:space="0" w:color="000000"/>
              <w:right w:val="single" w:sz="8" w:space="0" w:color="000000"/>
            </w:tcBorders>
            <w:vAlign w:val="center"/>
          </w:tcPr>
          <w:p w:rsidR="00D70ABA" w:rsidRDefault="00BB7BB6">
            <w:pPr>
              <w:widowControl/>
              <w:spacing w:line="560" w:lineRule="exact"/>
              <w:ind w:firstLine="940"/>
              <w:jc w:val="left"/>
              <w:rPr>
                <w:rFonts w:ascii="ˎ̥" w:hAnsi="ˎ̥"/>
                <w:kern w:val="0"/>
                <w:sz w:val="28"/>
                <w:szCs w:val="28"/>
              </w:rPr>
            </w:pPr>
            <w:r>
              <w:rPr>
                <w:rFonts w:ascii="仿宋_GB2312" w:eastAsia="仿宋_GB2312" w:hint="eastAsia"/>
                <w:kern w:val="0"/>
                <w:sz w:val="28"/>
                <w:szCs w:val="28"/>
              </w:rPr>
              <w:t>9</w:t>
            </w:r>
          </w:p>
        </w:tc>
      </w:tr>
    </w:tbl>
    <w:p w:rsidR="00D70ABA" w:rsidRDefault="00BB7BB6">
      <w:pPr>
        <w:widowControl/>
        <w:shd w:val="clear" w:color="auto" w:fill="FFFFFF"/>
        <w:spacing w:line="560" w:lineRule="exact"/>
        <w:ind w:firstLineChars="150" w:firstLine="420"/>
        <w:jc w:val="left"/>
        <w:rPr>
          <w:rFonts w:ascii="ˎ̥" w:hAnsi="ˎ̥"/>
          <w:kern w:val="0"/>
          <w:sz w:val="28"/>
          <w:szCs w:val="28"/>
        </w:rPr>
      </w:pPr>
      <w:r>
        <w:rPr>
          <w:rFonts w:ascii="仿宋_GB2312" w:eastAsia="仿宋_GB2312" w:hint="eastAsia"/>
          <w:kern w:val="0"/>
          <w:sz w:val="28"/>
          <w:szCs w:val="28"/>
        </w:rPr>
        <w:t>（三）年终总决赛</w:t>
      </w:r>
    </w:p>
    <w:p w:rsidR="00D70ABA" w:rsidRDefault="00BB7BB6">
      <w:pPr>
        <w:widowControl/>
        <w:shd w:val="clear" w:color="auto" w:fill="FFFFFF"/>
        <w:spacing w:line="560" w:lineRule="exact"/>
        <w:ind w:firstLine="640"/>
        <w:jc w:val="left"/>
        <w:rPr>
          <w:rFonts w:ascii="ˎ̥" w:hAnsi="ˎ̥"/>
          <w:kern w:val="0"/>
          <w:sz w:val="28"/>
          <w:szCs w:val="28"/>
        </w:rPr>
      </w:pPr>
      <w:r>
        <w:rPr>
          <w:rFonts w:ascii="仿宋_GB2312" w:eastAsia="仿宋_GB2312" w:hint="eastAsia"/>
          <w:kern w:val="0"/>
          <w:sz w:val="28"/>
          <w:szCs w:val="28"/>
        </w:rPr>
        <w:t>1</w:t>
      </w:r>
      <w:r>
        <w:rPr>
          <w:rFonts w:ascii="Calibri" w:hAnsi="Calibri"/>
          <w:kern w:val="0"/>
          <w:sz w:val="28"/>
          <w:szCs w:val="28"/>
        </w:rPr>
        <w:t>.</w:t>
      </w:r>
      <w:r>
        <w:rPr>
          <w:rFonts w:ascii="仿宋_GB2312" w:eastAsia="仿宋_GB2312" w:hint="eastAsia"/>
          <w:kern w:val="0"/>
          <w:sz w:val="28"/>
          <w:szCs w:val="28"/>
        </w:rPr>
        <w:t>总决赛将采用小组循环及淘汰赛制进行；</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2</w:t>
      </w:r>
      <w:r>
        <w:rPr>
          <w:rFonts w:ascii="Calibri" w:hAnsi="Calibri"/>
          <w:kern w:val="0"/>
          <w:sz w:val="28"/>
          <w:szCs w:val="28"/>
        </w:rPr>
        <w:t>.</w:t>
      </w:r>
      <w:r>
        <w:rPr>
          <w:rFonts w:ascii="仿宋_GB2312" w:eastAsia="仿宋_GB2312" w:hint="eastAsia"/>
          <w:kern w:val="0"/>
          <w:sz w:val="28"/>
          <w:szCs w:val="28"/>
        </w:rPr>
        <w:t>外卡：总决赛公开组男子有</w:t>
      </w:r>
      <w:r>
        <w:rPr>
          <w:rFonts w:ascii="仿宋_GB2312" w:eastAsia="仿宋_GB2312" w:hint="eastAsia"/>
          <w:kern w:val="0"/>
          <w:sz w:val="28"/>
          <w:szCs w:val="28"/>
        </w:rPr>
        <w:t>4</w:t>
      </w:r>
      <w:r>
        <w:rPr>
          <w:rFonts w:ascii="仿宋_GB2312" w:eastAsia="仿宋_GB2312" w:hint="eastAsia"/>
          <w:kern w:val="0"/>
          <w:sz w:val="28"/>
          <w:szCs w:val="28"/>
        </w:rPr>
        <w:t>张外卡、女子各项有</w:t>
      </w:r>
      <w:r>
        <w:rPr>
          <w:rFonts w:ascii="仿宋_GB2312" w:eastAsia="仿宋_GB2312" w:hint="eastAsia"/>
          <w:kern w:val="0"/>
          <w:sz w:val="28"/>
          <w:szCs w:val="28"/>
        </w:rPr>
        <w:t>2</w:t>
      </w:r>
      <w:r>
        <w:rPr>
          <w:rFonts w:ascii="仿宋_GB2312" w:eastAsia="仿宋_GB2312" w:hint="eastAsia"/>
          <w:kern w:val="0"/>
          <w:sz w:val="28"/>
          <w:szCs w:val="28"/>
        </w:rPr>
        <w:t>张外卡；特邀组有</w:t>
      </w:r>
      <w:r>
        <w:rPr>
          <w:rFonts w:ascii="仿宋_GB2312" w:eastAsia="仿宋_GB2312" w:hint="eastAsia"/>
          <w:kern w:val="0"/>
          <w:sz w:val="28"/>
          <w:szCs w:val="28"/>
        </w:rPr>
        <w:t>4</w:t>
      </w:r>
      <w:r>
        <w:rPr>
          <w:rFonts w:ascii="仿宋_GB2312" w:eastAsia="仿宋_GB2312" w:hint="eastAsia"/>
          <w:kern w:val="0"/>
          <w:sz w:val="28"/>
          <w:szCs w:val="28"/>
        </w:rPr>
        <w:t>张外卡。持外卡参赛人员必须符合参赛资格。外卡参赛人员将由本次赛会主委会选派。无外</w:t>
      </w:r>
      <w:proofErr w:type="gramStart"/>
      <w:r>
        <w:rPr>
          <w:rFonts w:ascii="仿宋_GB2312" w:eastAsia="仿宋_GB2312" w:hint="eastAsia"/>
          <w:kern w:val="0"/>
          <w:sz w:val="28"/>
          <w:szCs w:val="28"/>
        </w:rPr>
        <w:t>卡人员</w:t>
      </w:r>
      <w:proofErr w:type="gramEnd"/>
      <w:r>
        <w:rPr>
          <w:rFonts w:ascii="仿宋_GB2312" w:eastAsia="仿宋_GB2312" w:hint="eastAsia"/>
          <w:kern w:val="0"/>
          <w:sz w:val="28"/>
          <w:szCs w:val="28"/>
        </w:rPr>
        <w:t>时将依据积分排名表依排名顺序替补满参赛位置；</w:t>
      </w:r>
    </w:p>
    <w:p w:rsidR="00D70ABA" w:rsidRDefault="00BB7BB6">
      <w:pPr>
        <w:widowControl/>
        <w:shd w:val="clear" w:color="auto" w:fill="FFFFFF"/>
        <w:spacing w:line="560" w:lineRule="exact"/>
        <w:ind w:firstLine="640"/>
        <w:jc w:val="left"/>
        <w:rPr>
          <w:rFonts w:ascii="ˎ̥" w:hAnsi="ˎ̥"/>
          <w:kern w:val="0"/>
          <w:sz w:val="28"/>
          <w:szCs w:val="28"/>
        </w:rPr>
      </w:pPr>
      <w:r>
        <w:rPr>
          <w:rFonts w:ascii="仿宋_GB2312" w:eastAsia="仿宋_GB2312" w:hint="eastAsia"/>
          <w:kern w:val="0"/>
          <w:sz w:val="28"/>
          <w:szCs w:val="28"/>
        </w:rPr>
        <w:lastRenderedPageBreak/>
        <w:t>3</w:t>
      </w:r>
      <w:r>
        <w:rPr>
          <w:rFonts w:ascii="Calibri" w:hAnsi="Calibri"/>
          <w:kern w:val="0"/>
          <w:sz w:val="28"/>
          <w:szCs w:val="28"/>
        </w:rPr>
        <w:t>.</w:t>
      </w:r>
      <w:r>
        <w:rPr>
          <w:rFonts w:ascii="仿宋_GB2312" w:eastAsia="仿宋_GB2312" w:hint="eastAsia"/>
          <w:kern w:val="0"/>
          <w:sz w:val="28"/>
          <w:szCs w:val="28"/>
        </w:rPr>
        <w:t>种子及签位：总决赛男子单打设</w:t>
      </w:r>
      <w:r>
        <w:rPr>
          <w:rFonts w:ascii="仿宋_GB2312" w:eastAsia="仿宋_GB2312" w:hint="eastAsia"/>
          <w:kern w:val="0"/>
          <w:sz w:val="28"/>
          <w:szCs w:val="28"/>
        </w:rPr>
        <w:t>8</w:t>
      </w:r>
      <w:r>
        <w:rPr>
          <w:rFonts w:ascii="仿宋_GB2312" w:eastAsia="仿宋_GB2312" w:hint="eastAsia"/>
          <w:kern w:val="0"/>
          <w:sz w:val="28"/>
          <w:szCs w:val="28"/>
        </w:rPr>
        <w:t>个种子（</w:t>
      </w:r>
      <w:r>
        <w:rPr>
          <w:rFonts w:ascii="仿宋_GB2312" w:eastAsia="仿宋_GB2312" w:hint="eastAsia"/>
          <w:kern w:val="0"/>
          <w:sz w:val="28"/>
          <w:szCs w:val="28"/>
        </w:rPr>
        <w:t>32</w:t>
      </w:r>
      <w:r>
        <w:rPr>
          <w:rFonts w:ascii="仿宋_GB2312" w:eastAsia="仿宋_GB2312" w:hint="eastAsia"/>
          <w:kern w:val="0"/>
          <w:sz w:val="28"/>
          <w:szCs w:val="28"/>
        </w:rPr>
        <w:t>签位），双打项目设</w:t>
      </w:r>
      <w:r>
        <w:rPr>
          <w:rFonts w:ascii="仿宋_GB2312" w:eastAsia="仿宋_GB2312" w:hint="eastAsia"/>
          <w:kern w:val="0"/>
          <w:sz w:val="28"/>
          <w:szCs w:val="28"/>
        </w:rPr>
        <w:t>4</w:t>
      </w:r>
      <w:r>
        <w:rPr>
          <w:rFonts w:ascii="仿宋_GB2312" w:eastAsia="仿宋_GB2312" w:hint="eastAsia"/>
          <w:kern w:val="0"/>
          <w:sz w:val="28"/>
          <w:szCs w:val="28"/>
        </w:rPr>
        <w:t>个种子（</w:t>
      </w:r>
      <w:r>
        <w:rPr>
          <w:rFonts w:ascii="仿宋_GB2312" w:eastAsia="仿宋_GB2312" w:hint="eastAsia"/>
          <w:kern w:val="0"/>
          <w:sz w:val="28"/>
          <w:szCs w:val="28"/>
        </w:rPr>
        <w:t>16</w:t>
      </w:r>
      <w:r>
        <w:rPr>
          <w:rFonts w:ascii="仿宋_GB2312" w:eastAsia="仿宋_GB2312" w:hint="eastAsia"/>
          <w:kern w:val="0"/>
          <w:sz w:val="28"/>
          <w:szCs w:val="28"/>
        </w:rPr>
        <w:t>签位）；女子单打设</w:t>
      </w:r>
      <w:r>
        <w:rPr>
          <w:rFonts w:ascii="仿宋_GB2312" w:eastAsia="仿宋_GB2312" w:hint="eastAsia"/>
          <w:kern w:val="0"/>
          <w:sz w:val="28"/>
          <w:szCs w:val="28"/>
        </w:rPr>
        <w:t>4</w:t>
      </w:r>
      <w:r>
        <w:rPr>
          <w:rFonts w:ascii="仿宋_GB2312" w:eastAsia="仿宋_GB2312" w:hint="eastAsia"/>
          <w:kern w:val="0"/>
          <w:sz w:val="28"/>
          <w:szCs w:val="28"/>
        </w:rPr>
        <w:t>个种子（</w:t>
      </w:r>
      <w:r>
        <w:rPr>
          <w:rFonts w:ascii="仿宋_GB2312" w:eastAsia="仿宋_GB2312" w:hint="eastAsia"/>
          <w:kern w:val="0"/>
          <w:sz w:val="28"/>
          <w:szCs w:val="28"/>
        </w:rPr>
        <w:t>16</w:t>
      </w:r>
      <w:r>
        <w:rPr>
          <w:rFonts w:ascii="仿宋_GB2312" w:eastAsia="仿宋_GB2312" w:hint="eastAsia"/>
          <w:kern w:val="0"/>
          <w:sz w:val="28"/>
          <w:szCs w:val="28"/>
        </w:rPr>
        <w:t>签位）、双打设</w:t>
      </w:r>
      <w:r>
        <w:rPr>
          <w:rFonts w:ascii="仿宋_GB2312" w:eastAsia="仿宋_GB2312" w:hint="eastAsia"/>
          <w:kern w:val="0"/>
          <w:sz w:val="28"/>
          <w:szCs w:val="28"/>
        </w:rPr>
        <w:t>4</w:t>
      </w:r>
      <w:r>
        <w:rPr>
          <w:rFonts w:ascii="仿宋_GB2312" w:eastAsia="仿宋_GB2312" w:hint="eastAsia"/>
          <w:kern w:val="0"/>
          <w:sz w:val="28"/>
          <w:szCs w:val="28"/>
        </w:rPr>
        <w:t>个种子（</w:t>
      </w:r>
      <w:r>
        <w:rPr>
          <w:rFonts w:ascii="仿宋_GB2312" w:eastAsia="仿宋_GB2312" w:hint="eastAsia"/>
          <w:kern w:val="0"/>
          <w:sz w:val="28"/>
          <w:szCs w:val="28"/>
        </w:rPr>
        <w:t>12</w:t>
      </w:r>
      <w:r>
        <w:rPr>
          <w:rFonts w:ascii="仿宋_GB2312" w:eastAsia="仿宋_GB2312" w:hint="eastAsia"/>
          <w:kern w:val="0"/>
          <w:sz w:val="28"/>
          <w:szCs w:val="28"/>
        </w:rPr>
        <w:t>签位）；长青组设</w:t>
      </w:r>
      <w:r>
        <w:rPr>
          <w:rFonts w:ascii="仿宋_GB2312" w:eastAsia="仿宋_GB2312" w:hint="eastAsia"/>
          <w:kern w:val="0"/>
          <w:sz w:val="28"/>
          <w:szCs w:val="28"/>
        </w:rPr>
        <w:t>4</w:t>
      </w:r>
      <w:r>
        <w:rPr>
          <w:rFonts w:ascii="仿宋_GB2312" w:eastAsia="仿宋_GB2312" w:hint="eastAsia"/>
          <w:kern w:val="0"/>
          <w:sz w:val="28"/>
          <w:szCs w:val="28"/>
        </w:rPr>
        <w:t>个种子（</w:t>
      </w:r>
      <w:r>
        <w:rPr>
          <w:rFonts w:ascii="仿宋_GB2312" w:eastAsia="仿宋_GB2312" w:hint="eastAsia"/>
          <w:kern w:val="0"/>
          <w:sz w:val="28"/>
          <w:szCs w:val="28"/>
        </w:rPr>
        <w:t>16</w:t>
      </w:r>
      <w:r>
        <w:rPr>
          <w:rFonts w:ascii="仿宋_GB2312" w:eastAsia="仿宋_GB2312" w:hint="eastAsia"/>
          <w:kern w:val="0"/>
          <w:sz w:val="28"/>
          <w:szCs w:val="28"/>
        </w:rPr>
        <w:t>签位）。</w:t>
      </w:r>
      <w:proofErr w:type="gramStart"/>
      <w:r>
        <w:rPr>
          <w:rFonts w:ascii="仿宋_GB2312" w:eastAsia="仿宋_GB2312" w:hint="eastAsia"/>
          <w:kern w:val="0"/>
          <w:sz w:val="28"/>
          <w:szCs w:val="28"/>
        </w:rPr>
        <w:t>最终签位及</w:t>
      </w:r>
      <w:proofErr w:type="gramEnd"/>
      <w:r>
        <w:rPr>
          <w:rFonts w:ascii="仿宋_GB2312" w:eastAsia="仿宋_GB2312" w:hint="eastAsia"/>
          <w:kern w:val="0"/>
          <w:sz w:val="28"/>
          <w:szCs w:val="28"/>
        </w:rPr>
        <w:t>种子数量视报名最终报名情况而定。</w:t>
      </w:r>
    </w:p>
    <w:p w:rsidR="00D70ABA" w:rsidRDefault="00BB7BB6">
      <w:pPr>
        <w:widowControl/>
        <w:shd w:val="clear" w:color="auto" w:fill="FFFFFF"/>
        <w:spacing w:line="560" w:lineRule="exact"/>
        <w:ind w:firstLine="640"/>
        <w:jc w:val="left"/>
        <w:rPr>
          <w:rFonts w:ascii="ˎ̥" w:hAnsi="ˎ̥"/>
          <w:kern w:val="0"/>
          <w:sz w:val="28"/>
          <w:szCs w:val="28"/>
        </w:rPr>
      </w:pPr>
      <w:r>
        <w:rPr>
          <w:rFonts w:ascii="仿宋_GB2312" w:eastAsia="仿宋_GB2312" w:hint="eastAsia"/>
          <w:kern w:val="0"/>
          <w:sz w:val="28"/>
          <w:szCs w:val="28"/>
        </w:rPr>
        <w:t>4</w:t>
      </w:r>
      <w:r>
        <w:rPr>
          <w:rFonts w:ascii="Calibri" w:hAnsi="Calibri"/>
          <w:kern w:val="0"/>
          <w:sz w:val="28"/>
          <w:szCs w:val="28"/>
        </w:rPr>
        <w:t>.</w:t>
      </w:r>
      <w:r>
        <w:rPr>
          <w:rFonts w:ascii="仿宋_GB2312" w:eastAsia="仿宋_GB2312" w:hint="eastAsia"/>
          <w:kern w:val="0"/>
          <w:sz w:val="28"/>
          <w:szCs w:val="28"/>
        </w:rPr>
        <w:t>排位并列时将共同享有总决赛参赛资格；</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5.</w:t>
      </w:r>
      <w:r>
        <w:rPr>
          <w:rFonts w:ascii="仿宋_GB2312" w:eastAsia="仿宋_GB2312" w:hint="eastAsia"/>
          <w:kern w:val="0"/>
          <w:sz w:val="28"/>
          <w:szCs w:val="28"/>
        </w:rPr>
        <w:t>每场比赛紧跟前场，前场比赛结束后</w:t>
      </w:r>
      <w:r>
        <w:rPr>
          <w:rFonts w:ascii="仿宋_GB2312" w:eastAsia="仿宋_GB2312" w:hint="eastAsia"/>
          <w:kern w:val="0"/>
          <w:sz w:val="28"/>
          <w:szCs w:val="28"/>
        </w:rPr>
        <w:t>15</w:t>
      </w:r>
      <w:r>
        <w:rPr>
          <w:rFonts w:ascii="仿宋_GB2312" w:eastAsia="仿宋_GB2312" w:hint="eastAsia"/>
          <w:kern w:val="0"/>
          <w:sz w:val="28"/>
          <w:szCs w:val="28"/>
        </w:rPr>
        <w:t>分钟内比赛选手未到将被视为弃权。具体比赛安排见赛场公告栏；</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6.</w:t>
      </w:r>
      <w:r>
        <w:rPr>
          <w:rFonts w:ascii="仿宋_GB2312" w:eastAsia="仿宋_GB2312" w:hint="eastAsia"/>
          <w:kern w:val="0"/>
          <w:sz w:val="28"/>
          <w:szCs w:val="28"/>
        </w:rPr>
        <w:t>参加总决赛必须提前</w:t>
      </w:r>
      <w:r>
        <w:rPr>
          <w:rFonts w:ascii="仿宋_GB2312" w:eastAsia="仿宋_GB2312" w:hint="eastAsia"/>
          <w:kern w:val="0"/>
          <w:sz w:val="28"/>
          <w:szCs w:val="28"/>
        </w:rPr>
        <w:t>7</w:t>
      </w:r>
      <w:r>
        <w:rPr>
          <w:rFonts w:ascii="仿宋_GB2312" w:eastAsia="仿宋_GB2312" w:hint="eastAsia"/>
          <w:kern w:val="0"/>
          <w:sz w:val="28"/>
          <w:szCs w:val="28"/>
        </w:rPr>
        <w:t>天报名。无报名则视为不参赛。报名后没有签到者的空位可依据排位顺序在赛前替补签到时间中签到参赛。</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（四）希望各参赛选手做好充分准备，</w:t>
      </w:r>
      <w:r>
        <w:rPr>
          <w:rFonts w:ascii="仿宋_GB2312" w:eastAsia="仿宋_GB2312" w:hint="eastAsia"/>
          <w:kern w:val="0"/>
          <w:sz w:val="28"/>
          <w:szCs w:val="28"/>
        </w:rPr>
        <w:t>选手必须经医疗机构检查，证明身体健康，适合参加该项比赛，并亲笔签署自愿参赛责任书。</w:t>
      </w:r>
    </w:p>
    <w:p w:rsidR="00D70ABA" w:rsidRDefault="00BB7BB6">
      <w:pPr>
        <w:widowControl/>
        <w:shd w:val="clear" w:color="auto" w:fill="FFFFFF"/>
        <w:spacing w:line="560" w:lineRule="exact"/>
        <w:jc w:val="left"/>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（五）各双打参赛选手上场着装基色统一。</w:t>
      </w:r>
    </w:p>
    <w:p w:rsidR="00D70ABA" w:rsidRDefault="00BB7BB6">
      <w:pPr>
        <w:widowControl/>
        <w:shd w:val="clear" w:color="auto" w:fill="FFFFFF"/>
        <w:spacing w:line="560" w:lineRule="exact"/>
        <w:ind w:firstLine="640"/>
        <w:jc w:val="left"/>
        <w:rPr>
          <w:rFonts w:ascii="ˎ̥" w:hAnsi="ˎ̥"/>
          <w:b/>
          <w:bCs/>
          <w:kern w:val="0"/>
          <w:sz w:val="28"/>
          <w:szCs w:val="28"/>
        </w:rPr>
      </w:pPr>
      <w:r>
        <w:rPr>
          <w:rFonts w:ascii="仿宋_GB2312" w:eastAsia="仿宋_GB2312" w:hint="eastAsia"/>
          <w:b/>
          <w:bCs/>
          <w:kern w:val="0"/>
          <w:sz w:val="28"/>
          <w:szCs w:val="28"/>
        </w:rPr>
        <w:t>七、比赛器材设施</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（一）比赛用球：</w:t>
      </w:r>
      <w:proofErr w:type="gramStart"/>
      <w:r>
        <w:rPr>
          <w:rFonts w:ascii="仿宋_GB2312" w:eastAsia="仿宋_GB2312" w:hint="eastAsia"/>
          <w:kern w:val="0"/>
          <w:sz w:val="28"/>
          <w:szCs w:val="28"/>
        </w:rPr>
        <w:t>欧帝尔</w:t>
      </w:r>
      <w:proofErr w:type="gramEnd"/>
      <w:r>
        <w:rPr>
          <w:rFonts w:ascii="仿宋_GB2312" w:eastAsia="仿宋_GB2312" w:hint="eastAsia"/>
          <w:kern w:val="0"/>
          <w:sz w:val="28"/>
          <w:szCs w:val="28"/>
        </w:rPr>
        <w:t xml:space="preserve"> BOMB</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（二）每场比赛使用</w:t>
      </w:r>
      <w:r>
        <w:rPr>
          <w:rFonts w:ascii="仿宋_GB2312" w:eastAsia="仿宋_GB2312" w:hint="eastAsia"/>
          <w:kern w:val="0"/>
          <w:sz w:val="28"/>
          <w:szCs w:val="28"/>
        </w:rPr>
        <w:t>2</w:t>
      </w:r>
      <w:r>
        <w:rPr>
          <w:rFonts w:ascii="仿宋_GB2312" w:eastAsia="仿宋_GB2312" w:hint="eastAsia"/>
          <w:kern w:val="0"/>
          <w:sz w:val="28"/>
          <w:szCs w:val="28"/>
        </w:rPr>
        <w:t>个球。</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（三）在赛场旁设裁判员和运动员休息室。</w:t>
      </w:r>
    </w:p>
    <w:p w:rsidR="00D70ABA" w:rsidRDefault="00BB7BB6">
      <w:pPr>
        <w:widowControl/>
        <w:shd w:val="clear" w:color="auto" w:fill="FFFFFF"/>
        <w:spacing w:line="560" w:lineRule="exact"/>
        <w:ind w:firstLine="640"/>
        <w:jc w:val="left"/>
        <w:rPr>
          <w:rFonts w:ascii="ˎ̥" w:hAnsi="ˎ̥"/>
          <w:b/>
          <w:bCs/>
          <w:kern w:val="0"/>
          <w:sz w:val="28"/>
          <w:szCs w:val="28"/>
        </w:rPr>
      </w:pPr>
      <w:r>
        <w:rPr>
          <w:rFonts w:ascii="仿宋_GB2312" w:eastAsia="仿宋_GB2312" w:hint="eastAsia"/>
          <w:b/>
          <w:bCs/>
          <w:kern w:val="0"/>
          <w:sz w:val="28"/>
          <w:szCs w:val="28"/>
        </w:rPr>
        <w:t>八、赛事监督、裁判长、裁判员</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（一）赛事监督代表广西网球协会对比赛实行全面监督。其主要职责：</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1.</w:t>
      </w:r>
      <w:r>
        <w:rPr>
          <w:rFonts w:ascii="仿宋_GB2312" w:eastAsia="仿宋_GB2312" w:hint="eastAsia"/>
          <w:kern w:val="0"/>
          <w:sz w:val="28"/>
          <w:szCs w:val="28"/>
        </w:rPr>
        <w:t>担任终审仲裁人员，运用巡回赛规程，指导、督促赛区工作，确保比赛顺利进行。</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hint="eastAsia"/>
          <w:kern w:val="0"/>
          <w:sz w:val="28"/>
          <w:szCs w:val="28"/>
        </w:rPr>
        <w:t>没有委派赛事监督时，由裁判长行使监督职权。</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（二）裁判长由广西网球协会任命。其主要职责是：</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1.</w:t>
      </w:r>
      <w:r>
        <w:rPr>
          <w:rFonts w:ascii="仿宋_GB2312" w:eastAsia="仿宋_GB2312" w:hint="eastAsia"/>
          <w:kern w:val="0"/>
          <w:sz w:val="28"/>
          <w:szCs w:val="28"/>
        </w:rPr>
        <w:t>检查和确保比赛设施符合标准、器材的完备；</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hint="eastAsia"/>
          <w:kern w:val="0"/>
          <w:sz w:val="28"/>
          <w:szCs w:val="28"/>
        </w:rPr>
        <w:t>组织裁判员赛前理论学习和实习等项工作；</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3.</w:t>
      </w:r>
      <w:r>
        <w:rPr>
          <w:rFonts w:ascii="仿宋_GB2312" w:eastAsia="仿宋_GB2312" w:hint="eastAsia"/>
          <w:kern w:val="0"/>
          <w:sz w:val="28"/>
          <w:szCs w:val="28"/>
        </w:rPr>
        <w:t>为改善比赛中裁判工作，有权撤换临场裁判员；</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lastRenderedPageBreak/>
        <w:t>4.</w:t>
      </w:r>
      <w:r>
        <w:rPr>
          <w:rFonts w:ascii="仿宋_GB2312" w:eastAsia="仿宋_GB2312" w:hint="eastAsia"/>
          <w:kern w:val="0"/>
          <w:sz w:val="28"/>
          <w:szCs w:val="28"/>
        </w:rPr>
        <w:t>处理解释比赛现场发生的事端；</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5.</w:t>
      </w:r>
      <w:r>
        <w:rPr>
          <w:rFonts w:ascii="仿宋_GB2312" w:eastAsia="仿宋_GB2312" w:hint="eastAsia"/>
          <w:kern w:val="0"/>
          <w:sz w:val="28"/>
          <w:szCs w:val="28"/>
        </w:rPr>
        <w:t>主持抽签工作；</w:t>
      </w:r>
    </w:p>
    <w:p w:rsidR="00D70ABA" w:rsidRDefault="00BB7BB6">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6.</w:t>
      </w:r>
      <w:r>
        <w:rPr>
          <w:rFonts w:ascii="仿宋_GB2312" w:eastAsia="仿宋_GB2312" w:hint="eastAsia"/>
          <w:kern w:val="0"/>
          <w:sz w:val="28"/>
          <w:szCs w:val="28"/>
        </w:rPr>
        <w:t>在赛场明显处安置公告栏，及时告知运动员有关比赛信息。在第一阶段比赛开始的前一天公布参赛运动员名单、运动员积分、排序等，以及每日比赛结束后公布当日成绩和次日比赛秩序表；</w:t>
      </w:r>
    </w:p>
    <w:p w:rsidR="00D70ABA" w:rsidRDefault="00BB7BB6">
      <w:pPr>
        <w:widowControl/>
        <w:shd w:val="clear" w:color="auto" w:fill="FFFFFF"/>
        <w:spacing w:line="560" w:lineRule="exact"/>
        <w:ind w:firstLine="640"/>
        <w:jc w:val="left"/>
        <w:rPr>
          <w:rFonts w:ascii="ˎ̥" w:hAnsi="ˎ̥"/>
          <w:kern w:val="0"/>
          <w:sz w:val="28"/>
          <w:szCs w:val="28"/>
        </w:rPr>
      </w:pPr>
      <w:r>
        <w:rPr>
          <w:rFonts w:ascii="仿宋_GB2312" w:eastAsia="仿宋_GB2312" w:hint="eastAsia"/>
          <w:kern w:val="0"/>
          <w:sz w:val="28"/>
          <w:szCs w:val="28"/>
        </w:rPr>
        <w:t>7.</w:t>
      </w:r>
      <w:r>
        <w:rPr>
          <w:rFonts w:ascii="仿宋_GB2312" w:eastAsia="仿宋_GB2312" w:hint="eastAsia"/>
          <w:kern w:val="0"/>
          <w:sz w:val="28"/>
          <w:szCs w:val="28"/>
        </w:rPr>
        <w:t>若无赛事监督同意，裁判长不能上场担任裁判员之职。</w:t>
      </w:r>
      <w:r>
        <w:rPr>
          <w:rFonts w:ascii="仿宋_GB2312" w:eastAsia="仿宋_GB2312" w:hint="eastAsia"/>
          <w:kern w:val="0"/>
          <w:sz w:val="28"/>
          <w:szCs w:val="28"/>
        </w:rPr>
        <w:t xml:space="preserve"> </w:t>
      </w:r>
      <w:r>
        <w:rPr>
          <w:rFonts w:ascii="ˎ̥" w:eastAsia="仿宋_GB2312" w:hAnsi="ˎ̥"/>
          <w:kern w:val="0"/>
          <w:sz w:val="28"/>
          <w:szCs w:val="28"/>
        </w:rPr>
        <w:t xml:space="preserve"> </w:t>
      </w:r>
    </w:p>
    <w:p w:rsidR="00D70ABA" w:rsidRDefault="00BB7BB6">
      <w:pPr>
        <w:widowControl/>
        <w:shd w:val="clear" w:color="auto" w:fill="FFFFFF"/>
        <w:spacing w:line="560" w:lineRule="exact"/>
        <w:ind w:firstLine="640"/>
        <w:jc w:val="left"/>
        <w:rPr>
          <w:rFonts w:ascii="ˎ̥" w:hAnsi="ˎ̥"/>
          <w:b/>
          <w:bCs/>
          <w:kern w:val="0"/>
          <w:sz w:val="28"/>
          <w:szCs w:val="28"/>
        </w:rPr>
      </w:pPr>
      <w:r>
        <w:rPr>
          <w:rFonts w:ascii="仿宋_GB2312" w:eastAsia="仿宋_GB2312" w:hint="eastAsia"/>
          <w:b/>
          <w:bCs/>
          <w:kern w:val="0"/>
          <w:sz w:val="28"/>
          <w:szCs w:val="28"/>
        </w:rPr>
        <w:t>九、奖励</w:t>
      </w:r>
    </w:p>
    <w:p w:rsidR="00D70ABA" w:rsidRDefault="00BB7BB6">
      <w:pPr>
        <w:widowControl/>
        <w:shd w:val="clear" w:color="auto" w:fill="FFFFFF"/>
        <w:spacing w:line="560" w:lineRule="exact"/>
        <w:jc w:val="left"/>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（一）第一站赛预计奖励办</w:t>
      </w:r>
      <w:r>
        <w:rPr>
          <w:rFonts w:ascii="仿宋_GB2312" w:eastAsia="仿宋_GB2312" w:hint="eastAsia"/>
          <w:kern w:val="0"/>
          <w:sz w:val="28"/>
          <w:szCs w:val="28"/>
        </w:rPr>
        <w:t>法如下：</w:t>
      </w:r>
    </w:p>
    <w:tbl>
      <w:tblPr>
        <w:tblW w:w="9480" w:type="dxa"/>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140" w:type="dxa"/>
          <w:right w:w="140" w:type="dxa"/>
        </w:tblCellMar>
        <w:tblLook w:val="04A0" w:firstRow="1" w:lastRow="0" w:firstColumn="1" w:lastColumn="0" w:noHBand="0" w:noVBand="1"/>
      </w:tblPr>
      <w:tblGrid>
        <w:gridCol w:w="2358"/>
        <w:gridCol w:w="1535"/>
        <w:gridCol w:w="1553"/>
        <w:gridCol w:w="1911"/>
        <w:gridCol w:w="2123"/>
      </w:tblGrid>
      <w:tr w:rsidR="00D70ABA">
        <w:trPr>
          <w:trHeight w:val="952"/>
          <w:jc w:val="center"/>
        </w:trPr>
        <w:tc>
          <w:tcPr>
            <w:tcW w:w="2358"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项</w:t>
            </w:r>
            <w:r>
              <w:rPr>
                <w:rFonts w:ascii="仿宋_GB2312" w:eastAsia="仿宋_GB2312" w:hint="eastAsia"/>
                <w:b/>
                <w:bCs/>
                <w:kern w:val="0"/>
                <w:sz w:val="28"/>
                <w:szCs w:val="28"/>
              </w:rPr>
              <w:t xml:space="preserve"> </w:t>
            </w:r>
            <w:r>
              <w:rPr>
                <w:rFonts w:ascii="ˎ̥" w:eastAsia="仿宋_GB2312" w:hAnsi="ˎ̥"/>
                <w:b/>
                <w:bCs/>
                <w:kern w:val="0"/>
                <w:sz w:val="28"/>
                <w:szCs w:val="28"/>
              </w:rPr>
              <w:t xml:space="preserve"> </w:t>
            </w:r>
            <w:r>
              <w:rPr>
                <w:rFonts w:ascii="仿宋_GB2312" w:eastAsia="仿宋_GB2312" w:hint="eastAsia"/>
                <w:b/>
                <w:bCs/>
                <w:kern w:val="0"/>
                <w:sz w:val="28"/>
                <w:szCs w:val="28"/>
              </w:rPr>
              <w:t>目</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第一名</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第二名</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第三名（</w:t>
            </w:r>
            <w:r>
              <w:rPr>
                <w:rFonts w:ascii="仿宋_GB2312" w:eastAsia="仿宋_GB2312" w:hint="eastAsia"/>
                <w:b/>
                <w:bCs/>
                <w:kern w:val="0"/>
                <w:sz w:val="28"/>
                <w:szCs w:val="28"/>
              </w:rPr>
              <w:t>2</w:t>
            </w:r>
            <w:r>
              <w:rPr>
                <w:rFonts w:ascii="仿宋_GB2312" w:eastAsia="仿宋_GB2312" w:hint="eastAsia"/>
                <w:b/>
                <w:bCs/>
                <w:kern w:val="0"/>
                <w:sz w:val="28"/>
                <w:szCs w:val="28"/>
              </w:rPr>
              <w:t>个）</w:t>
            </w:r>
          </w:p>
        </w:tc>
        <w:tc>
          <w:tcPr>
            <w:tcW w:w="2123" w:type="dxa"/>
          </w:tcPr>
          <w:p w:rsidR="00D70ABA" w:rsidRDefault="00BB7BB6" w:rsidP="00BB7BB6">
            <w:pPr>
              <w:spacing w:beforeLines="50" w:before="156"/>
              <w:rPr>
                <w:rFonts w:ascii="仿宋_GB2312" w:eastAsia="仿宋_GB2312"/>
                <w:b/>
                <w:sz w:val="28"/>
                <w:szCs w:val="28"/>
              </w:rPr>
            </w:pPr>
            <w:r>
              <w:rPr>
                <w:rFonts w:ascii="仿宋_GB2312" w:eastAsia="仿宋_GB2312" w:hint="eastAsia"/>
                <w:b/>
                <w:sz w:val="28"/>
                <w:szCs w:val="28"/>
              </w:rPr>
              <w:t>第五名（</w:t>
            </w:r>
            <w:r>
              <w:rPr>
                <w:rFonts w:ascii="仿宋_GB2312" w:eastAsia="仿宋_GB2312" w:hint="eastAsia"/>
                <w:b/>
                <w:sz w:val="28"/>
                <w:szCs w:val="28"/>
              </w:rPr>
              <w:t>4</w:t>
            </w:r>
            <w:r>
              <w:rPr>
                <w:rFonts w:ascii="仿宋_GB2312" w:eastAsia="仿宋_GB2312" w:hint="eastAsia"/>
                <w:b/>
                <w:sz w:val="28"/>
                <w:szCs w:val="28"/>
              </w:rPr>
              <w:t>个）</w:t>
            </w:r>
          </w:p>
        </w:tc>
      </w:tr>
      <w:tr w:rsidR="00D70ABA">
        <w:trPr>
          <w:trHeight w:val="627"/>
          <w:jc w:val="center"/>
        </w:trPr>
        <w:tc>
          <w:tcPr>
            <w:tcW w:w="2358" w:type="dxa"/>
            <w:vAlign w:val="center"/>
          </w:tcPr>
          <w:p w:rsidR="00D70ABA" w:rsidRDefault="00BB7BB6">
            <w:pPr>
              <w:widowControl/>
              <w:spacing w:line="560" w:lineRule="exact"/>
              <w:jc w:val="center"/>
              <w:rPr>
                <w:rFonts w:ascii="仿宋_GB2312" w:eastAsia="仿宋_GB2312"/>
                <w:sz w:val="28"/>
                <w:szCs w:val="28"/>
              </w:rPr>
            </w:pPr>
            <w:r>
              <w:rPr>
                <w:rFonts w:ascii="仿宋_GB2312" w:eastAsia="仿宋_GB2312" w:hint="eastAsia"/>
                <w:kern w:val="0"/>
                <w:sz w:val="28"/>
                <w:szCs w:val="28"/>
              </w:rPr>
              <w:t>男子</w:t>
            </w:r>
            <w:r>
              <w:rPr>
                <w:rFonts w:ascii="仿宋_GB2312" w:eastAsia="仿宋_GB2312" w:hint="eastAsia"/>
                <w:sz w:val="28"/>
                <w:szCs w:val="28"/>
              </w:rPr>
              <w:t>公开组</w:t>
            </w:r>
            <w:r>
              <w:rPr>
                <w:rFonts w:ascii="仿宋_GB2312" w:eastAsia="仿宋_GB2312" w:hint="eastAsia"/>
                <w:kern w:val="0"/>
                <w:sz w:val="28"/>
                <w:szCs w:val="28"/>
              </w:rPr>
              <w:t>单打</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600</w:t>
            </w:r>
            <w:r>
              <w:rPr>
                <w:rFonts w:ascii="仿宋_GB2312" w:eastAsia="仿宋_GB2312" w:hint="eastAsia"/>
                <w:kern w:val="0"/>
                <w:sz w:val="28"/>
                <w:szCs w:val="28"/>
              </w:rPr>
              <w:t>元</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500</w:t>
            </w:r>
            <w:r>
              <w:rPr>
                <w:rFonts w:ascii="仿宋_GB2312" w:eastAsia="仿宋_GB2312" w:hint="eastAsia"/>
                <w:kern w:val="0"/>
                <w:sz w:val="28"/>
                <w:szCs w:val="28"/>
              </w:rPr>
              <w:t>元</w:t>
            </w:r>
          </w:p>
        </w:tc>
        <w:tc>
          <w:tcPr>
            <w:tcW w:w="2123" w:type="dxa"/>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300</w:t>
            </w:r>
            <w:r>
              <w:rPr>
                <w:rFonts w:ascii="仿宋_GB2312" w:eastAsia="仿宋_GB2312" w:hint="eastAsia"/>
                <w:kern w:val="0"/>
                <w:sz w:val="28"/>
                <w:szCs w:val="28"/>
              </w:rPr>
              <w:t>元</w:t>
            </w:r>
          </w:p>
        </w:tc>
      </w:tr>
      <w:tr w:rsidR="00D70ABA">
        <w:trPr>
          <w:jc w:val="center"/>
        </w:trPr>
        <w:tc>
          <w:tcPr>
            <w:tcW w:w="2358"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男子</w:t>
            </w:r>
            <w:r>
              <w:rPr>
                <w:rFonts w:ascii="仿宋_GB2312" w:eastAsia="仿宋_GB2312" w:hint="eastAsia"/>
                <w:sz w:val="28"/>
                <w:szCs w:val="28"/>
              </w:rPr>
              <w:t>公开组</w:t>
            </w:r>
            <w:r>
              <w:rPr>
                <w:rFonts w:ascii="仿宋_GB2312" w:eastAsia="仿宋_GB2312" w:hint="eastAsia"/>
                <w:kern w:val="0"/>
                <w:sz w:val="28"/>
                <w:szCs w:val="28"/>
              </w:rPr>
              <w:t>双打</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1600</w:t>
            </w:r>
            <w:r>
              <w:rPr>
                <w:rFonts w:ascii="仿宋_GB2312" w:eastAsia="仿宋_GB2312" w:hint="eastAsia"/>
                <w:kern w:val="0"/>
                <w:sz w:val="28"/>
                <w:szCs w:val="28"/>
              </w:rPr>
              <w:t>元</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1200</w:t>
            </w:r>
            <w:r>
              <w:rPr>
                <w:rFonts w:ascii="仿宋_GB2312" w:eastAsia="仿宋_GB2312" w:hint="eastAsia"/>
                <w:kern w:val="0"/>
                <w:sz w:val="28"/>
                <w:szCs w:val="28"/>
              </w:rPr>
              <w:t>元</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800</w:t>
            </w:r>
            <w:r>
              <w:rPr>
                <w:rFonts w:ascii="仿宋_GB2312" w:eastAsia="仿宋_GB2312" w:hint="eastAsia"/>
                <w:kern w:val="0"/>
                <w:sz w:val="28"/>
                <w:szCs w:val="28"/>
              </w:rPr>
              <w:t>元</w:t>
            </w:r>
          </w:p>
        </w:tc>
        <w:tc>
          <w:tcPr>
            <w:tcW w:w="2123" w:type="dxa"/>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600</w:t>
            </w:r>
            <w:r>
              <w:rPr>
                <w:rFonts w:ascii="仿宋_GB2312" w:eastAsia="仿宋_GB2312" w:hint="eastAsia"/>
                <w:kern w:val="0"/>
                <w:sz w:val="28"/>
                <w:szCs w:val="28"/>
              </w:rPr>
              <w:t>元</w:t>
            </w:r>
          </w:p>
        </w:tc>
      </w:tr>
      <w:tr w:rsidR="00D70ABA">
        <w:trPr>
          <w:trHeight w:val="640"/>
          <w:jc w:val="center"/>
        </w:trPr>
        <w:tc>
          <w:tcPr>
            <w:tcW w:w="2358"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w:t>
            </w:r>
            <w:r>
              <w:rPr>
                <w:rFonts w:ascii="仿宋_GB2312" w:eastAsia="仿宋_GB2312" w:hint="eastAsia"/>
                <w:sz w:val="28"/>
                <w:szCs w:val="28"/>
              </w:rPr>
              <w:t>公开组</w:t>
            </w:r>
            <w:r>
              <w:rPr>
                <w:rFonts w:ascii="仿宋_GB2312" w:eastAsia="仿宋_GB2312" w:hint="eastAsia"/>
                <w:kern w:val="0"/>
                <w:sz w:val="28"/>
                <w:szCs w:val="28"/>
              </w:rPr>
              <w:t>单打</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600</w:t>
            </w:r>
            <w:r>
              <w:rPr>
                <w:rFonts w:ascii="仿宋_GB2312" w:eastAsia="仿宋_GB2312" w:hint="eastAsia"/>
                <w:kern w:val="0"/>
                <w:sz w:val="28"/>
                <w:szCs w:val="28"/>
              </w:rPr>
              <w:t>元</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500</w:t>
            </w:r>
            <w:r>
              <w:rPr>
                <w:rFonts w:ascii="仿宋_GB2312" w:eastAsia="仿宋_GB2312" w:hint="eastAsia"/>
                <w:kern w:val="0"/>
                <w:sz w:val="28"/>
                <w:szCs w:val="28"/>
              </w:rPr>
              <w:t>元</w:t>
            </w:r>
          </w:p>
        </w:tc>
        <w:tc>
          <w:tcPr>
            <w:tcW w:w="2123" w:type="dxa"/>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300</w:t>
            </w:r>
            <w:r>
              <w:rPr>
                <w:rFonts w:ascii="仿宋_GB2312" w:eastAsia="仿宋_GB2312" w:hint="eastAsia"/>
                <w:kern w:val="0"/>
                <w:sz w:val="28"/>
                <w:szCs w:val="28"/>
              </w:rPr>
              <w:t>元</w:t>
            </w:r>
          </w:p>
        </w:tc>
      </w:tr>
      <w:tr w:rsidR="00D70ABA">
        <w:trPr>
          <w:trHeight w:val="550"/>
          <w:jc w:val="center"/>
        </w:trPr>
        <w:tc>
          <w:tcPr>
            <w:tcW w:w="2358"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w:t>
            </w:r>
            <w:r>
              <w:rPr>
                <w:rFonts w:ascii="仿宋_GB2312" w:eastAsia="仿宋_GB2312" w:hint="eastAsia"/>
                <w:sz w:val="28"/>
                <w:szCs w:val="28"/>
              </w:rPr>
              <w:t>公开组</w:t>
            </w:r>
            <w:r>
              <w:rPr>
                <w:rFonts w:ascii="仿宋_GB2312" w:eastAsia="仿宋_GB2312" w:hint="eastAsia"/>
                <w:kern w:val="0"/>
                <w:sz w:val="28"/>
                <w:szCs w:val="28"/>
              </w:rPr>
              <w:t>双打</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1600</w:t>
            </w:r>
            <w:r>
              <w:rPr>
                <w:rFonts w:ascii="仿宋_GB2312" w:eastAsia="仿宋_GB2312" w:hint="eastAsia"/>
                <w:kern w:val="0"/>
                <w:sz w:val="28"/>
                <w:szCs w:val="28"/>
              </w:rPr>
              <w:t>元</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1200</w:t>
            </w:r>
            <w:r>
              <w:rPr>
                <w:rFonts w:ascii="仿宋_GB2312" w:eastAsia="仿宋_GB2312" w:hint="eastAsia"/>
                <w:kern w:val="0"/>
                <w:sz w:val="28"/>
                <w:szCs w:val="28"/>
              </w:rPr>
              <w:t>元</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800</w:t>
            </w:r>
            <w:r>
              <w:rPr>
                <w:rFonts w:ascii="仿宋_GB2312" w:eastAsia="仿宋_GB2312" w:hint="eastAsia"/>
                <w:kern w:val="0"/>
                <w:sz w:val="28"/>
                <w:szCs w:val="28"/>
              </w:rPr>
              <w:t>元</w:t>
            </w:r>
          </w:p>
        </w:tc>
        <w:tc>
          <w:tcPr>
            <w:tcW w:w="2123" w:type="dxa"/>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600</w:t>
            </w:r>
            <w:r>
              <w:rPr>
                <w:rFonts w:ascii="仿宋_GB2312" w:eastAsia="仿宋_GB2312" w:hint="eastAsia"/>
                <w:kern w:val="0"/>
                <w:sz w:val="28"/>
                <w:szCs w:val="28"/>
              </w:rPr>
              <w:t>元</w:t>
            </w:r>
          </w:p>
        </w:tc>
      </w:tr>
      <w:tr w:rsidR="00D70ABA">
        <w:trPr>
          <w:jc w:val="center"/>
        </w:trPr>
        <w:tc>
          <w:tcPr>
            <w:tcW w:w="2358" w:type="dxa"/>
            <w:vAlign w:val="center"/>
          </w:tcPr>
          <w:p w:rsidR="00D70ABA" w:rsidRDefault="00BB7BB6">
            <w:pPr>
              <w:jc w:val="center"/>
              <w:rPr>
                <w:rFonts w:ascii="ˎ̥" w:hAnsi="ˎ̥"/>
                <w:kern w:val="0"/>
                <w:sz w:val="28"/>
                <w:szCs w:val="28"/>
              </w:rPr>
            </w:pPr>
            <w:r>
              <w:rPr>
                <w:rFonts w:ascii="仿宋_GB2312" w:eastAsia="仿宋_GB2312" w:hint="eastAsia"/>
                <w:sz w:val="28"/>
                <w:szCs w:val="28"/>
              </w:rPr>
              <w:t>常青公开组</w:t>
            </w:r>
          </w:p>
        </w:tc>
        <w:tc>
          <w:tcPr>
            <w:tcW w:w="1535"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1600</w:t>
            </w:r>
            <w:r>
              <w:rPr>
                <w:rFonts w:ascii="仿宋_GB2312" w:eastAsia="仿宋_GB2312" w:hint="eastAsia"/>
                <w:kern w:val="0"/>
                <w:sz w:val="28"/>
                <w:szCs w:val="28"/>
              </w:rPr>
              <w:t>元</w:t>
            </w:r>
          </w:p>
        </w:tc>
        <w:tc>
          <w:tcPr>
            <w:tcW w:w="1553"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1200</w:t>
            </w:r>
            <w:r>
              <w:rPr>
                <w:rFonts w:ascii="仿宋_GB2312" w:eastAsia="仿宋_GB2312" w:hint="eastAsia"/>
                <w:kern w:val="0"/>
                <w:sz w:val="28"/>
                <w:szCs w:val="28"/>
              </w:rPr>
              <w:t>元</w:t>
            </w:r>
          </w:p>
        </w:tc>
        <w:tc>
          <w:tcPr>
            <w:tcW w:w="1911" w:type="dxa"/>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800</w:t>
            </w:r>
            <w:r>
              <w:rPr>
                <w:rFonts w:ascii="仿宋_GB2312" w:eastAsia="仿宋_GB2312" w:hint="eastAsia"/>
                <w:kern w:val="0"/>
                <w:sz w:val="28"/>
                <w:szCs w:val="28"/>
              </w:rPr>
              <w:t>元</w:t>
            </w:r>
          </w:p>
        </w:tc>
        <w:tc>
          <w:tcPr>
            <w:tcW w:w="2123" w:type="dxa"/>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600</w:t>
            </w:r>
            <w:r>
              <w:rPr>
                <w:rFonts w:ascii="仿宋_GB2312" w:eastAsia="仿宋_GB2312" w:hint="eastAsia"/>
                <w:kern w:val="0"/>
                <w:sz w:val="28"/>
                <w:szCs w:val="28"/>
              </w:rPr>
              <w:t>元</w:t>
            </w:r>
          </w:p>
        </w:tc>
      </w:tr>
    </w:tbl>
    <w:p w:rsidR="00D70ABA" w:rsidRDefault="00D70ABA">
      <w:pPr>
        <w:widowControl/>
        <w:shd w:val="clear" w:color="auto" w:fill="FFFFFF"/>
        <w:spacing w:line="560" w:lineRule="exact"/>
        <w:jc w:val="left"/>
        <w:rPr>
          <w:rFonts w:ascii="仿宋_GB2312" w:eastAsia="仿宋_GB2312"/>
          <w:kern w:val="0"/>
          <w:sz w:val="28"/>
          <w:szCs w:val="28"/>
        </w:rPr>
      </w:pPr>
    </w:p>
    <w:p w:rsidR="00D70ABA" w:rsidRDefault="00BB7BB6">
      <w:pPr>
        <w:widowControl/>
        <w:shd w:val="clear" w:color="auto" w:fill="FFFFFF"/>
        <w:spacing w:line="560" w:lineRule="exact"/>
        <w:jc w:val="left"/>
        <w:rPr>
          <w:rFonts w:ascii="仿宋_GB2312" w:eastAsia="仿宋_GB2312"/>
          <w:kern w:val="0"/>
          <w:sz w:val="28"/>
          <w:szCs w:val="28"/>
        </w:rPr>
      </w:pPr>
      <w:r>
        <w:rPr>
          <w:rFonts w:ascii="仿宋_GB2312" w:eastAsia="仿宋_GB2312" w:hint="eastAsia"/>
          <w:kern w:val="0"/>
          <w:sz w:val="28"/>
          <w:szCs w:val="28"/>
        </w:rPr>
        <w:t>（二）年终总决赛预计奖励办法如下：</w:t>
      </w:r>
      <w:r>
        <w:rPr>
          <w:rFonts w:ascii="仿宋_GB2312" w:eastAsia="仿宋_GB2312" w:hint="eastAsia"/>
          <w:kern w:val="0"/>
          <w:sz w:val="28"/>
          <w:szCs w:val="28"/>
        </w:rPr>
        <w:t xml:space="preserve"> </w:t>
      </w:r>
    </w:p>
    <w:tbl>
      <w:tblPr>
        <w:tblW w:w="9794" w:type="dxa"/>
        <w:jc w:val="center"/>
        <w:tblLayout w:type="fixed"/>
        <w:tblCellMar>
          <w:left w:w="140" w:type="dxa"/>
          <w:right w:w="140" w:type="dxa"/>
        </w:tblCellMar>
        <w:tblLook w:val="04A0" w:firstRow="1" w:lastRow="0" w:firstColumn="1" w:lastColumn="0" w:noHBand="0" w:noVBand="1"/>
      </w:tblPr>
      <w:tblGrid>
        <w:gridCol w:w="2266"/>
        <w:gridCol w:w="1370"/>
        <w:gridCol w:w="1682"/>
        <w:gridCol w:w="2280"/>
        <w:gridCol w:w="2196"/>
      </w:tblGrid>
      <w:tr w:rsidR="00D70ABA">
        <w:trPr>
          <w:trHeight w:val="760"/>
          <w:jc w:val="center"/>
        </w:trPr>
        <w:tc>
          <w:tcPr>
            <w:tcW w:w="2266" w:type="dxa"/>
            <w:tcBorders>
              <w:top w:val="single" w:sz="8" w:space="0" w:color="000000"/>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项</w:t>
            </w:r>
            <w:r>
              <w:rPr>
                <w:rFonts w:ascii="仿宋_GB2312" w:eastAsia="仿宋_GB2312" w:hint="eastAsia"/>
                <w:b/>
                <w:bCs/>
                <w:kern w:val="0"/>
                <w:sz w:val="28"/>
                <w:szCs w:val="28"/>
              </w:rPr>
              <w:t xml:space="preserve"> </w:t>
            </w:r>
            <w:r>
              <w:rPr>
                <w:rFonts w:ascii="ˎ̥" w:eastAsia="仿宋_GB2312" w:hAnsi="ˎ̥"/>
                <w:b/>
                <w:bCs/>
                <w:kern w:val="0"/>
                <w:sz w:val="28"/>
                <w:szCs w:val="28"/>
              </w:rPr>
              <w:t xml:space="preserve"> </w:t>
            </w:r>
            <w:r>
              <w:rPr>
                <w:rFonts w:ascii="仿宋_GB2312" w:eastAsia="仿宋_GB2312" w:hint="eastAsia"/>
                <w:b/>
                <w:bCs/>
                <w:kern w:val="0"/>
                <w:sz w:val="28"/>
                <w:szCs w:val="28"/>
              </w:rPr>
              <w:t>目</w:t>
            </w:r>
          </w:p>
        </w:tc>
        <w:tc>
          <w:tcPr>
            <w:tcW w:w="137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第一名</w:t>
            </w:r>
          </w:p>
        </w:tc>
        <w:tc>
          <w:tcPr>
            <w:tcW w:w="1682"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第二名</w:t>
            </w:r>
          </w:p>
        </w:tc>
        <w:tc>
          <w:tcPr>
            <w:tcW w:w="228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b/>
                <w:bCs/>
                <w:kern w:val="0"/>
                <w:sz w:val="28"/>
                <w:szCs w:val="28"/>
              </w:rPr>
              <w:t>第三名（</w:t>
            </w:r>
            <w:r>
              <w:rPr>
                <w:rFonts w:ascii="仿宋_GB2312" w:eastAsia="仿宋_GB2312" w:hint="eastAsia"/>
                <w:b/>
                <w:bCs/>
                <w:kern w:val="0"/>
                <w:sz w:val="28"/>
                <w:szCs w:val="28"/>
              </w:rPr>
              <w:t>2</w:t>
            </w:r>
            <w:r>
              <w:rPr>
                <w:rFonts w:ascii="仿宋_GB2312" w:eastAsia="仿宋_GB2312" w:hint="eastAsia"/>
                <w:b/>
                <w:bCs/>
                <w:kern w:val="0"/>
                <w:sz w:val="28"/>
                <w:szCs w:val="28"/>
              </w:rPr>
              <w:t>个）</w:t>
            </w:r>
          </w:p>
        </w:tc>
        <w:tc>
          <w:tcPr>
            <w:tcW w:w="2196" w:type="dxa"/>
            <w:tcBorders>
              <w:top w:val="single" w:sz="8" w:space="0" w:color="000000"/>
              <w:left w:val="nil"/>
              <w:bottom w:val="single" w:sz="8" w:space="0" w:color="000000"/>
              <w:right w:val="single" w:sz="8" w:space="0" w:color="000000"/>
            </w:tcBorders>
          </w:tcPr>
          <w:p w:rsidR="00D70ABA" w:rsidRDefault="00BB7BB6" w:rsidP="00BB7BB6">
            <w:pPr>
              <w:spacing w:beforeLines="50" w:before="156"/>
              <w:rPr>
                <w:rFonts w:ascii="仿宋_GB2312" w:eastAsia="仿宋_GB2312"/>
                <w:b/>
                <w:sz w:val="28"/>
                <w:szCs w:val="28"/>
              </w:rPr>
            </w:pPr>
            <w:r>
              <w:rPr>
                <w:rFonts w:ascii="仿宋_GB2312" w:eastAsia="仿宋_GB2312" w:hint="eastAsia"/>
                <w:b/>
                <w:sz w:val="28"/>
                <w:szCs w:val="28"/>
              </w:rPr>
              <w:t>第五名（</w:t>
            </w:r>
            <w:r>
              <w:rPr>
                <w:rFonts w:ascii="仿宋_GB2312" w:eastAsia="仿宋_GB2312" w:hint="eastAsia"/>
                <w:b/>
                <w:sz w:val="28"/>
                <w:szCs w:val="28"/>
              </w:rPr>
              <w:t>4</w:t>
            </w:r>
            <w:r>
              <w:rPr>
                <w:rFonts w:ascii="仿宋_GB2312" w:eastAsia="仿宋_GB2312" w:hint="eastAsia"/>
                <w:b/>
                <w:sz w:val="28"/>
                <w:szCs w:val="28"/>
              </w:rPr>
              <w:t>个）</w:t>
            </w:r>
          </w:p>
        </w:tc>
      </w:tr>
      <w:tr w:rsidR="00D70ABA">
        <w:trPr>
          <w:trHeight w:val="760"/>
          <w:jc w:val="center"/>
        </w:trPr>
        <w:tc>
          <w:tcPr>
            <w:tcW w:w="2266" w:type="dxa"/>
            <w:tcBorders>
              <w:top w:val="single" w:sz="8" w:space="0" w:color="000000"/>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Cs/>
                <w:kern w:val="0"/>
                <w:sz w:val="28"/>
                <w:szCs w:val="28"/>
              </w:rPr>
            </w:pPr>
            <w:r>
              <w:rPr>
                <w:rFonts w:ascii="仿宋_GB2312" w:eastAsia="仿宋_GB2312" w:hint="eastAsia"/>
                <w:kern w:val="0"/>
                <w:sz w:val="28"/>
                <w:szCs w:val="28"/>
              </w:rPr>
              <w:t>男子</w:t>
            </w:r>
            <w:r>
              <w:rPr>
                <w:rFonts w:ascii="仿宋_GB2312" w:eastAsia="仿宋_GB2312" w:hint="eastAsia"/>
                <w:sz w:val="28"/>
                <w:szCs w:val="28"/>
              </w:rPr>
              <w:t>公开组</w:t>
            </w:r>
            <w:r>
              <w:rPr>
                <w:rFonts w:ascii="仿宋_GB2312" w:eastAsia="仿宋_GB2312" w:hint="eastAsia"/>
                <w:kern w:val="0"/>
                <w:sz w:val="28"/>
                <w:szCs w:val="28"/>
              </w:rPr>
              <w:t>单打</w:t>
            </w:r>
          </w:p>
        </w:tc>
        <w:tc>
          <w:tcPr>
            <w:tcW w:w="137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Cs/>
                <w:kern w:val="0"/>
                <w:sz w:val="28"/>
                <w:szCs w:val="28"/>
              </w:rPr>
            </w:pPr>
            <w:r>
              <w:rPr>
                <w:rFonts w:ascii="仿宋_GB2312" w:eastAsia="仿宋_GB2312" w:hint="eastAsia"/>
                <w:kern w:val="0"/>
                <w:sz w:val="28"/>
                <w:szCs w:val="28"/>
              </w:rPr>
              <w:t>2000</w:t>
            </w:r>
            <w:r>
              <w:rPr>
                <w:rFonts w:ascii="仿宋_GB2312" w:eastAsia="仿宋_GB2312" w:hint="eastAsia"/>
                <w:kern w:val="0"/>
                <w:sz w:val="28"/>
                <w:szCs w:val="28"/>
              </w:rPr>
              <w:t>元</w:t>
            </w:r>
          </w:p>
        </w:tc>
        <w:tc>
          <w:tcPr>
            <w:tcW w:w="1682"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
                <w:bCs/>
                <w:kern w:val="0"/>
                <w:sz w:val="28"/>
                <w:szCs w:val="28"/>
              </w:rPr>
            </w:pPr>
            <w:r>
              <w:rPr>
                <w:rFonts w:ascii="仿宋_GB2312" w:eastAsia="仿宋_GB2312" w:hint="eastAsia"/>
                <w:kern w:val="0"/>
                <w:sz w:val="28"/>
                <w:szCs w:val="28"/>
              </w:rPr>
              <w:t>1500</w:t>
            </w:r>
            <w:r>
              <w:rPr>
                <w:rFonts w:ascii="仿宋_GB2312" w:eastAsia="仿宋_GB2312" w:hint="eastAsia"/>
                <w:kern w:val="0"/>
                <w:sz w:val="28"/>
                <w:szCs w:val="28"/>
              </w:rPr>
              <w:t>元</w:t>
            </w:r>
          </w:p>
        </w:tc>
        <w:tc>
          <w:tcPr>
            <w:tcW w:w="228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
                <w:bCs/>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c>
          <w:tcPr>
            <w:tcW w:w="2196"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
                <w:bCs/>
                <w:kern w:val="0"/>
                <w:sz w:val="28"/>
                <w:szCs w:val="28"/>
              </w:rPr>
            </w:pPr>
            <w:r>
              <w:rPr>
                <w:rFonts w:ascii="仿宋_GB2312" w:eastAsia="仿宋_GB2312" w:hint="eastAsia"/>
                <w:kern w:val="0"/>
                <w:sz w:val="28"/>
                <w:szCs w:val="28"/>
              </w:rPr>
              <w:t>500</w:t>
            </w:r>
            <w:r>
              <w:rPr>
                <w:rFonts w:ascii="仿宋_GB2312" w:eastAsia="仿宋_GB2312" w:hint="eastAsia"/>
                <w:kern w:val="0"/>
                <w:sz w:val="28"/>
                <w:szCs w:val="28"/>
              </w:rPr>
              <w:t>元</w:t>
            </w:r>
          </w:p>
        </w:tc>
      </w:tr>
      <w:tr w:rsidR="00D70ABA">
        <w:trPr>
          <w:trHeight w:val="760"/>
          <w:jc w:val="center"/>
        </w:trPr>
        <w:tc>
          <w:tcPr>
            <w:tcW w:w="2266" w:type="dxa"/>
            <w:tcBorders>
              <w:top w:val="single" w:sz="8" w:space="0" w:color="000000"/>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仿宋_GB2312" w:eastAsia="仿宋_GB2312"/>
                <w:bCs/>
                <w:kern w:val="0"/>
                <w:sz w:val="28"/>
                <w:szCs w:val="28"/>
              </w:rPr>
            </w:pPr>
            <w:r>
              <w:rPr>
                <w:rFonts w:ascii="仿宋_GB2312" w:eastAsia="仿宋_GB2312" w:hint="eastAsia"/>
                <w:kern w:val="0"/>
                <w:sz w:val="28"/>
                <w:szCs w:val="28"/>
              </w:rPr>
              <w:t>男子</w:t>
            </w:r>
            <w:r>
              <w:rPr>
                <w:rFonts w:ascii="仿宋_GB2312" w:eastAsia="仿宋_GB2312" w:hint="eastAsia"/>
                <w:sz w:val="28"/>
                <w:szCs w:val="28"/>
              </w:rPr>
              <w:t>公开组</w:t>
            </w:r>
            <w:r>
              <w:rPr>
                <w:rFonts w:ascii="仿宋_GB2312" w:eastAsia="仿宋_GB2312" w:hint="eastAsia"/>
                <w:kern w:val="0"/>
                <w:sz w:val="28"/>
                <w:szCs w:val="28"/>
              </w:rPr>
              <w:t>双打</w:t>
            </w:r>
          </w:p>
        </w:tc>
        <w:tc>
          <w:tcPr>
            <w:tcW w:w="137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3000</w:t>
            </w:r>
            <w:r>
              <w:rPr>
                <w:rFonts w:ascii="仿宋_GB2312" w:eastAsia="仿宋_GB2312" w:hint="eastAsia"/>
                <w:kern w:val="0"/>
                <w:sz w:val="28"/>
                <w:szCs w:val="28"/>
              </w:rPr>
              <w:t>元</w:t>
            </w:r>
          </w:p>
        </w:tc>
        <w:tc>
          <w:tcPr>
            <w:tcW w:w="1682"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2000</w:t>
            </w:r>
            <w:r>
              <w:rPr>
                <w:rFonts w:ascii="仿宋_GB2312" w:eastAsia="仿宋_GB2312" w:hint="eastAsia"/>
                <w:kern w:val="0"/>
                <w:sz w:val="28"/>
                <w:szCs w:val="28"/>
              </w:rPr>
              <w:t>元</w:t>
            </w:r>
          </w:p>
        </w:tc>
        <w:tc>
          <w:tcPr>
            <w:tcW w:w="2280"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1600</w:t>
            </w:r>
            <w:r>
              <w:rPr>
                <w:rFonts w:ascii="仿宋_GB2312" w:eastAsia="仿宋_GB2312" w:hint="eastAsia"/>
                <w:kern w:val="0"/>
                <w:sz w:val="28"/>
                <w:szCs w:val="28"/>
              </w:rPr>
              <w:t>元</w:t>
            </w:r>
          </w:p>
        </w:tc>
        <w:tc>
          <w:tcPr>
            <w:tcW w:w="2196" w:type="dxa"/>
            <w:tcBorders>
              <w:top w:val="single" w:sz="8" w:space="0" w:color="000000"/>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r>
      <w:tr w:rsidR="00D70ABA">
        <w:trPr>
          <w:trHeight w:val="800"/>
          <w:jc w:val="center"/>
        </w:trPr>
        <w:tc>
          <w:tcPr>
            <w:tcW w:w="2266"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w:t>
            </w:r>
            <w:r>
              <w:rPr>
                <w:rFonts w:ascii="仿宋_GB2312" w:eastAsia="仿宋_GB2312" w:hint="eastAsia"/>
                <w:sz w:val="28"/>
                <w:szCs w:val="28"/>
              </w:rPr>
              <w:t>公开组</w:t>
            </w:r>
            <w:r>
              <w:rPr>
                <w:rFonts w:ascii="仿宋_GB2312" w:eastAsia="仿宋_GB2312" w:hint="eastAsia"/>
                <w:kern w:val="0"/>
                <w:sz w:val="28"/>
                <w:szCs w:val="28"/>
              </w:rPr>
              <w:t>单打</w:t>
            </w:r>
          </w:p>
        </w:tc>
        <w:tc>
          <w:tcPr>
            <w:tcW w:w="137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2000</w:t>
            </w:r>
            <w:r>
              <w:rPr>
                <w:rFonts w:ascii="仿宋_GB2312" w:eastAsia="仿宋_GB2312" w:hint="eastAsia"/>
                <w:kern w:val="0"/>
                <w:sz w:val="28"/>
                <w:szCs w:val="28"/>
              </w:rPr>
              <w:t>元</w:t>
            </w:r>
          </w:p>
        </w:tc>
        <w:tc>
          <w:tcPr>
            <w:tcW w:w="1682"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1500</w:t>
            </w:r>
            <w:r>
              <w:rPr>
                <w:rFonts w:ascii="仿宋_GB2312" w:eastAsia="仿宋_GB2312" w:hint="eastAsia"/>
                <w:kern w:val="0"/>
                <w:sz w:val="28"/>
                <w:szCs w:val="28"/>
              </w:rPr>
              <w:t>元</w:t>
            </w:r>
          </w:p>
        </w:tc>
        <w:tc>
          <w:tcPr>
            <w:tcW w:w="228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c>
          <w:tcPr>
            <w:tcW w:w="2196"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500</w:t>
            </w:r>
            <w:r>
              <w:rPr>
                <w:rFonts w:ascii="仿宋_GB2312" w:eastAsia="仿宋_GB2312" w:hint="eastAsia"/>
                <w:kern w:val="0"/>
                <w:sz w:val="28"/>
                <w:szCs w:val="28"/>
              </w:rPr>
              <w:t>元</w:t>
            </w:r>
          </w:p>
        </w:tc>
      </w:tr>
      <w:tr w:rsidR="00D70ABA">
        <w:trPr>
          <w:trHeight w:val="760"/>
          <w:jc w:val="center"/>
        </w:trPr>
        <w:tc>
          <w:tcPr>
            <w:tcW w:w="2266"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女子</w:t>
            </w:r>
            <w:r>
              <w:rPr>
                <w:rFonts w:ascii="仿宋_GB2312" w:eastAsia="仿宋_GB2312" w:hint="eastAsia"/>
                <w:sz w:val="28"/>
                <w:szCs w:val="28"/>
              </w:rPr>
              <w:t>公开组</w:t>
            </w:r>
            <w:r>
              <w:rPr>
                <w:rFonts w:ascii="仿宋_GB2312" w:eastAsia="仿宋_GB2312" w:hint="eastAsia"/>
                <w:kern w:val="0"/>
                <w:sz w:val="28"/>
                <w:szCs w:val="28"/>
              </w:rPr>
              <w:t>双打</w:t>
            </w:r>
          </w:p>
        </w:tc>
        <w:tc>
          <w:tcPr>
            <w:tcW w:w="137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3000</w:t>
            </w:r>
            <w:r>
              <w:rPr>
                <w:rFonts w:ascii="仿宋_GB2312" w:eastAsia="仿宋_GB2312" w:hint="eastAsia"/>
                <w:kern w:val="0"/>
                <w:sz w:val="28"/>
                <w:szCs w:val="28"/>
              </w:rPr>
              <w:t>元</w:t>
            </w:r>
          </w:p>
        </w:tc>
        <w:tc>
          <w:tcPr>
            <w:tcW w:w="1682"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2000</w:t>
            </w:r>
            <w:r>
              <w:rPr>
                <w:rFonts w:ascii="仿宋_GB2312" w:eastAsia="仿宋_GB2312" w:hint="eastAsia"/>
                <w:kern w:val="0"/>
                <w:sz w:val="28"/>
                <w:szCs w:val="28"/>
              </w:rPr>
              <w:t>元</w:t>
            </w:r>
          </w:p>
        </w:tc>
        <w:tc>
          <w:tcPr>
            <w:tcW w:w="228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1600</w:t>
            </w:r>
            <w:r>
              <w:rPr>
                <w:rFonts w:ascii="仿宋_GB2312" w:eastAsia="仿宋_GB2312" w:hint="eastAsia"/>
                <w:kern w:val="0"/>
                <w:sz w:val="28"/>
                <w:szCs w:val="28"/>
              </w:rPr>
              <w:t>元</w:t>
            </w:r>
          </w:p>
        </w:tc>
        <w:tc>
          <w:tcPr>
            <w:tcW w:w="2196"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kern w:val="0"/>
                <w:sz w:val="28"/>
                <w:szCs w:val="28"/>
              </w:rPr>
            </w:pPr>
            <w:r>
              <w:rPr>
                <w:rFonts w:ascii="仿宋_GB2312" w:eastAsia="仿宋_GB2312" w:hint="eastAsia"/>
                <w:kern w:val="0"/>
                <w:sz w:val="28"/>
                <w:szCs w:val="28"/>
              </w:rPr>
              <w:t>1000</w:t>
            </w:r>
            <w:r>
              <w:rPr>
                <w:rFonts w:ascii="仿宋_GB2312" w:eastAsia="仿宋_GB2312" w:hint="eastAsia"/>
                <w:kern w:val="0"/>
                <w:sz w:val="28"/>
                <w:szCs w:val="28"/>
              </w:rPr>
              <w:t>元</w:t>
            </w:r>
          </w:p>
        </w:tc>
      </w:tr>
      <w:tr w:rsidR="00D70ABA">
        <w:trPr>
          <w:trHeight w:val="760"/>
          <w:jc w:val="center"/>
        </w:trPr>
        <w:tc>
          <w:tcPr>
            <w:tcW w:w="2266" w:type="dxa"/>
            <w:tcBorders>
              <w:top w:val="nil"/>
              <w:left w:val="single" w:sz="8" w:space="0" w:color="000000"/>
              <w:bottom w:val="single" w:sz="8" w:space="0" w:color="000000"/>
              <w:right w:val="single" w:sz="8" w:space="0" w:color="000000"/>
            </w:tcBorders>
            <w:vAlign w:val="center"/>
          </w:tcPr>
          <w:p w:rsidR="00D70ABA" w:rsidRDefault="00BB7BB6">
            <w:pPr>
              <w:widowControl/>
              <w:spacing w:line="560" w:lineRule="exact"/>
              <w:jc w:val="center"/>
              <w:rPr>
                <w:rFonts w:ascii="ˎ̥" w:hAnsi="ˎ̥"/>
                <w:color w:val="343434"/>
                <w:kern w:val="0"/>
                <w:sz w:val="28"/>
                <w:szCs w:val="28"/>
              </w:rPr>
            </w:pPr>
            <w:r>
              <w:rPr>
                <w:rFonts w:ascii="仿宋_GB2312" w:eastAsia="仿宋_GB2312" w:hint="eastAsia"/>
                <w:sz w:val="28"/>
                <w:szCs w:val="28"/>
              </w:rPr>
              <w:lastRenderedPageBreak/>
              <w:t>常青公开组</w:t>
            </w:r>
            <w:r>
              <w:rPr>
                <w:rFonts w:ascii="仿宋_GB2312" w:eastAsia="仿宋_GB2312" w:hint="eastAsia"/>
                <w:color w:val="343434"/>
                <w:kern w:val="0"/>
                <w:sz w:val="28"/>
                <w:szCs w:val="28"/>
              </w:rPr>
              <w:t>双打</w:t>
            </w:r>
          </w:p>
        </w:tc>
        <w:tc>
          <w:tcPr>
            <w:tcW w:w="137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color w:val="343434"/>
                <w:kern w:val="0"/>
                <w:sz w:val="28"/>
                <w:szCs w:val="28"/>
              </w:rPr>
            </w:pPr>
            <w:r>
              <w:rPr>
                <w:rFonts w:ascii="仿宋_GB2312" w:eastAsia="仿宋_GB2312" w:hint="eastAsia"/>
                <w:color w:val="343434"/>
                <w:kern w:val="0"/>
                <w:sz w:val="28"/>
                <w:szCs w:val="28"/>
              </w:rPr>
              <w:t>3000</w:t>
            </w:r>
            <w:r>
              <w:rPr>
                <w:rFonts w:ascii="仿宋_GB2312" w:eastAsia="仿宋_GB2312" w:hint="eastAsia"/>
                <w:color w:val="343434"/>
                <w:kern w:val="0"/>
                <w:sz w:val="28"/>
                <w:szCs w:val="28"/>
              </w:rPr>
              <w:t>元</w:t>
            </w:r>
          </w:p>
        </w:tc>
        <w:tc>
          <w:tcPr>
            <w:tcW w:w="1682"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color w:val="343434"/>
                <w:kern w:val="0"/>
                <w:sz w:val="28"/>
                <w:szCs w:val="28"/>
              </w:rPr>
            </w:pPr>
            <w:r>
              <w:rPr>
                <w:rFonts w:ascii="仿宋_GB2312" w:eastAsia="仿宋_GB2312" w:hint="eastAsia"/>
                <w:color w:val="343434"/>
                <w:kern w:val="0"/>
                <w:sz w:val="28"/>
                <w:szCs w:val="28"/>
              </w:rPr>
              <w:t>2000</w:t>
            </w:r>
            <w:r>
              <w:rPr>
                <w:rFonts w:ascii="仿宋_GB2312" w:eastAsia="仿宋_GB2312" w:hint="eastAsia"/>
                <w:color w:val="343434"/>
                <w:kern w:val="0"/>
                <w:sz w:val="28"/>
                <w:szCs w:val="28"/>
              </w:rPr>
              <w:t>元</w:t>
            </w:r>
          </w:p>
        </w:tc>
        <w:tc>
          <w:tcPr>
            <w:tcW w:w="2280"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color w:val="343434"/>
                <w:kern w:val="0"/>
                <w:sz w:val="28"/>
                <w:szCs w:val="28"/>
              </w:rPr>
            </w:pPr>
            <w:r>
              <w:rPr>
                <w:rFonts w:ascii="仿宋_GB2312" w:eastAsia="仿宋_GB2312" w:hint="eastAsia"/>
                <w:color w:val="343434"/>
                <w:kern w:val="0"/>
                <w:sz w:val="28"/>
                <w:szCs w:val="28"/>
              </w:rPr>
              <w:t>1600</w:t>
            </w:r>
            <w:r>
              <w:rPr>
                <w:rFonts w:ascii="仿宋_GB2312" w:eastAsia="仿宋_GB2312" w:hint="eastAsia"/>
                <w:color w:val="343434"/>
                <w:kern w:val="0"/>
                <w:sz w:val="28"/>
                <w:szCs w:val="28"/>
              </w:rPr>
              <w:t>元</w:t>
            </w:r>
          </w:p>
        </w:tc>
        <w:tc>
          <w:tcPr>
            <w:tcW w:w="2196" w:type="dxa"/>
            <w:tcBorders>
              <w:top w:val="nil"/>
              <w:left w:val="nil"/>
              <w:bottom w:val="single" w:sz="8" w:space="0" w:color="000000"/>
              <w:right w:val="single" w:sz="8" w:space="0" w:color="000000"/>
            </w:tcBorders>
            <w:vAlign w:val="center"/>
          </w:tcPr>
          <w:p w:rsidR="00D70ABA" w:rsidRDefault="00BB7BB6">
            <w:pPr>
              <w:widowControl/>
              <w:spacing w:line="560" w:lineRule="exact"/>
              <w:jc w:val="center"/>
              <w:rPr>
                <w:rFonts w:ascii="ˎ̥" w:hAnsi="ˎ̥"/>
                <w:color w:val="343434"/>
                <w:kern w:val="0"/>
                <w:sz w:val="28"/>
                <w:szCs w:val="28"/>
              </w:rPr>
            </w:pPr>
            <w:r>
              <w:rPr>
                <w:rFonts w:ascii="仿宋_GB2312" w:eastAsia="仿宋_GB2312" w:hint="eastAsia"/>
                <w:color w:val="343434"/>
                <w:kern w:val="0"/>
                <w:sz w:val="28"/>
                <w:szCs w:val="28"/>
              </w:rPr>
              <w:t>1000</w:t>
            </w:r>
            <w:r>
              <w:rPr>
                <w:rFonts w:ascii="仿宋_GB2312" w:eastAsia="仿宋_GB2312" w:hint="eastAsia"/>
                <w:color w:val="343434"/>
                <w:kern w:val="0"/>
                <w:sz w:val="28"/>
                <w:szCs w:val="28"/>
              </w:rPr>
              <w:t>元</w:t>
            </w:r>
          </w:p>
        </w:tc>
      </w:tr>
    </w:tbl>
    <w:p w:rsidR="00D70ABA" w:rsidRDefault="00BB7BB6">
      <w:pPr>
        <w:widowControl/>
        <w:spacing w:line="560" w:lineRule="exact"/>
        <w:ind w:firstLine="640"/>
        <w:rPr>
          <w:rFonts w:ascii="仿宋_GB2312" w:eastAsia="仿宋_GB2312"/>
          <w:b/>
          <w:bCs/>
          <w:color w:val="000000"/>
          <w:kern w:val="0"/>
          <w:sz w:val="28"/>
          <w:szCs w:val="28"/>
        </w:rPr>
      </w:pPr>
      <w:r>
        <w:rPr>
          <w:rFonts w:ascii="仿宋_GB2312" w:eastAsia="仿宋_GB2312" w:hint="eastAsia"/>
          <w:b/>
          <w:bCs/>
          <w:color w:val="000000"/>
          <w:kern w:val="0"/>
          <w:sz w:val="28"/>
          <w:szCs w:val="28"/>
        </w:rPr>
        <w:t>十、报名办法</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（一）报名时间</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根据广西网球协会公布的各分站赛报名时限报名（一般提前</w:t>
      </w:r>
      <w:r>
        <w:rPr>
          <w:rFonts w:ascii="仿宋_GB2312" w:eastAsia="仿宋_GB2312" w:hint="eastAsia"/>
          <w:color w:val="000000"/>
          <w:kern w:val="0"/>
          <w:sz w:val="28"/>
          <w:szCs w:val="28"/>
        </w:rPr>
        <w:t>7</w:t>
      </w:r>
      <w:r>
        <w:rPr>
          <w:rFonts w:ascii="仿宋_GB2312" w:eastAsia="仿宋_GB2312" w:hint="eastAsia"/>
          <w:color w:val="000000"/>
          <w:kern w:val="0"/>
          <w:sz w:val="28"/>
          <w:szCs w:val="28"/>
        </w:rPr>
        <w:t>天截止报名）。</w:t>
      </w:r>
      <w:r>
        <w:rPr>
          <w:rFonts w:ascii="仿宋_GB2312" w:eastAsia="仿宋_GB2312" w:hint="eastAsia"/>
          <w:color w:val="000000"/>
          <w:kern w:val="0"/>
          <w:sz w:val="28"/>
          <w:szCs w:val="28"/>
        </w:rPr>
        <w:t xml:space="preserve"> </w:t>
      </w:r>
    </w:p>
    <w:p w:rsidR="00D70ABA" w:rsidRDefault="00BB7BB6">
      <w:pPr>
        <w:widowControl/>
        <w:spacing w:line="560" w:lineRule="exact"/>
        <w:ind w:firstLineChars="150" w:firstLine="420"/>
        <w:rPr>
          <w:rFonts w:ascii="仿宋_GB2312" w:eastAsia="仿宋_GB2312"/>
          <w:color w:val="000000"/>
          <w:kern w:val="0"/>
          <w:sz w:val="28"/>
          <w:szCs w:val="28"/>
        </w:rPr>
      </w:pPr>
      <w:r>
        <w:rPr>
          <w:rFonts w:ascii="仿宋_GB2312" w:eastAsia="仿宋_GB2312" w:hint="eastAsia"/>
          <w:color w:val="000000"/>
          <w:kern w:val="0"/>
          <w:sz w:val="28"/>
          <w:szCs w:val="28"/>
        </w:rPr>
        <w:t>（二）报名办法</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1</w:t>
      </w:r>
      <w:r>
        <w:rPr>
          <w:rFonts w:ascii="仿宋_GB2312" w:eastAsia="仿宋_GB2312" w:hint="eastAsia"/>
          <w:color w:val="000000"/>
          <w:kern w:val="0"/>
          <w:sz w:val="28"/>
          <w:szCs w:val="28"/>
        </w:rPr>
        <w:t>、在线报名：登录广西网球协会网（</w:t>
      </w:r>
      <w:r>
        <w:rPr>
          <w:rFonts w:ascii="仿宋_GB2312" w:eastAsia="仿宋_GB2312" w:hint="eastAsia"/>
          <w:color w:val="000000"/>
          <w:kern w:val="0"/>
          <w:sz w:val="28"/>
          <w:szCs w:val="28"/>
        </w:rPr>
        <w:t>www.gxtennis.org.cn</w:t>
      </w:r>
      <w:r>
        <w:rPr>
          <w:rFonts w:ascii="仿宋_GB2312" w:eastAsia="仿宋_GB2312" w:hint="eastAsia"/>
          <w:color w:val="000000"/>
          <w:kern w:val="0"/>
          <w:sz w:val="28"/>
          <w:szCs w:val="28"/>
        </w:rPr>
        <w:t>），选择赛事按要求报名即可（未注册选手，在线完整填写个人真实信息，实名注册后报名）。</w:t>
      </w:r>
    </w:p>
    <w:p w:rsidR="00D70ABA" w:rsidRDefault="00BB7BB6">
      <w:pPr>
        <w:widowControl/>
        <w:spacing w:line="560" w:lineRule="exact"/>
        <w:rPr>
          <w:rFonts w:ascii="仿宋_GB2312" w:eastAsia="仿宋_GB2312"/>
          <w:color w:val="000000"/>
          <w:kern w:val="0"/>
          <w:sz w:val="28"/>
          <w:szCs w:val="28"/>
        </w:rPr>
      </w:pPr>
      <w:r>
        <w:rPr>
          <w:rFonts w:ascii="仿宋_GB2312" w:eastAsia="仿宋_GB2312" w:hint="eastAsia"/>
          <w:color w:val="000000"/>
          <w:kern w:val="0"/>
          <w:sz w:val="28"/>
          <w:szCs w:val="28"/>
        </w:rPr>
        <w:t xml:space="preserve">    2</w:t>
      </w:r>
      <w:r>
        <w:rPr>
          <w:rFonts w:ascii="仿宋_GB2312" w:eastAsia="仿宋_GB2312" w:hint="eastAsia"/>
          <w:color w:val="000000"/>
          <w:kern w:val="0"/>
          <w:sz w:val="28"/>
          <w:szCs w:val="28"/>
        </w:rPr>
        <w:t>、线下报名：报名表交到广西网球协会（地址：南宁市柳沙路</w:t>
      </w:r>
      <w:r>
        <w:rPr>
          <w:rFonts w:ascii="仿宋_GB2312" w:eastAsia="仿宋_GB2312" w:hint="eastAsia"/>
          <w:color w:val="000000"/>
          <w:kern w:val="0"/>
          <w:sz w:val="28"/>
          <w:szCs w:val="28"/>
        </w:rPr>
        <w:t>9</w:t>
      </w:r>
      <w:r>
        <w:rPr>
          <w:rFonts w:ascii="仿宋_GB2312" w:eastAsia="仿宋_GB2312" w:hint="eastAsia"/>
          <w:color w:val="000000"/>
          <w:kern w:val="0"/>
          <w:sz w:val="28"/>
          <w:szCs w:val="28"/>
        </w:rPr>
        <w:t>号广西体育局青山基地网球馆；传真：</w:t>
      </w:r>
      <w:r>
        <w:rPr>
          <w:rFonts w:ascii="仿宋_GB2312" w:eastAsia="仿宋_GB2312" w:hint="eastAsia"/>
          <w:color w:val="000000"/>
          <w:kern w:val="0"/>
          <w:sz w:val="28"/>
          <w:szCs w:val="28"/>
        </w:rPr>
        <w:t>0771-5825242</w:t>
      </w:r>
      <w:r>
        <w:rPr>
          <w:rFonts w:ascii="仿宋_GB2312" w:eastAsia="仿宋_GB2312" w:hint="eastAsia"/>
          <w:color w:val="000000"/>
          <w:kern w:val="0"/>
          <w:sz w:val="28"/>
          <w:szCs w:val="28"/>
        </w:rPr>
        <w:t>；电子邮箱：</w:t>
      </w:r>
      <w:hyperlink r:id="rId6" w:history="1">
        <w:r>
          <w:rPr>
            <w:rFonts w:ascii="仿宋_GB2312" w:eastAsia="仿宋_GB2312" w:hint="eastAsia"/>
            <w:color w:val="000000"/>
            <w:kern w:val="0"/>
            <w:sz w:val="28"/>
            <w:szCs w:val="28"/>
          </w:rPr>
          <w:t>gxta01@126.com</w:t>
        </w:r>
      </w:hyperlink>
      <w:r>
        <w:rPr>
          <w:rFonts w:ascii="仿宋_GB2312" w:eastAsia="仿宋_GB2312" w:hint="eastAsia"/>
          <w:color w:val="000000"/>
          <w:kern w:val="0"/>
          <w:sz w:val="28"/>
          <w:szCs w:val="28"/>
        </w:rPr>
        <w:t>），咨询热线</w:t>
      </w:r>
      <w:r>
        <w:rPr>
          <w:rFonts w:ascii="仿宋_GB2312" w:eastAsia="仿宋_GB2312" w:hint="eastAsia"/>
          <w:color w:val="000000"/>
          <w:kern w:val="0"/>
          <w:sz w:val="28"/>
          <w:szCs w:val="28"/>
        </w:rPr>
        <w:t>0771-5825242</w:t>
      </w:r>
      <w:r>
        <w:rPr>
          <w:rFonts w:ascii="仿宋_GB2312" w:eastAsia="仿宋_GB2312" w:hint="eastAsia"/>
          <w:color w:val="000000"/>
          <w:kern w:val="0"/>
          <w:sz w:val="28"/>
          <w:szCs w:val="28"/>
        </w:rPr>
        <w:t>。</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3</w:t>
      </w:r>
      <w:r>
        <w:rPr>
          <w:rFonts w:ascii="仿宋_GB2312" w:eastAsia="仿宋_GB2312" w:hint="eastAsia"/>
          <w:color w:val="000000"/>
          <w:kern w:val="0"/>
          <w:sz w:val="28"/>
          <w:szCs w:val="28"/>
        </w:rPr>
        <w:t>、报名截止后一律不接受任何形式报名。</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4</w:t>
      </w:r>
      <w:r>
        <w:rPr>
          <w:rFonts w:ascii="仿宋_GB2312" w:eastAsia="仿宋_GB2312" w:hint="eastAsia"/>
          <w:color w:val="000000"/>
          <w:kern w:val="0"/>
          <w:sz w:val="28"/>
          <w:szCs w:val="28"/>
        </w:rPr>
        <w:t>、修改和取消报名：报名后如需修改或取消报名，应在取消报名截止时间前操作，流程与在线报名和线下报名相同。</w:t>
      </w:r>
    </w:p>
    <w:p w:rsidR="00D70ABA" w:rsidRDefault="00BB7BB6">
      <w:pPr>
        <w:widowControl/>
        <w:spacing w:line="560" w:lineRule="exact"/>
        <w:ind w:firstLineChars="150" w:firstLine="420"/>
        <w:rPr>
          <w:rFonts w:ascii="仿宋_GB2312" w:eastAsia="仿宋_GB2312"/>
          <w:color w:val="000000"/>
          <w:kern w:val="0"/>
          <w:sz w:val="28"/>
          <w:szCs w:val="28"/>
        </w:rPr>
      </w:pPr>
      <w:r>
        <w:rPr>
          <w:rFonts w:ascii="仿宋_GB2312" w:eastAsia="仿宋_GB2312" w:hint="eastAsia"/>
          <w:color w:val="000000"/>
          <w:kern w:val="0"/>
          <w:sz w:val="28"/>
          <w:szCs w:val="28"/>
        </w:rPr>
        <w:t>（三）报名费</w:t>
      </w:r>
    </w:p>
    <w:p w:rsidR="00D70ABA" w:rsidRDefault="00BB7BB6">
      <w:pPr>
        <w:widowControl/>
        <w:spacing w:line="560" w:lineRule="exact"/>
        <w:ind w:firstLine="640"/>
        <w:rPr>
          <w:rFonts w:ascii="仿宋_GB2312" w:eastAsia="仿宋_GB2312"/>
          <w:kern w:val="0"/>
          <w:sz w:val="28"/>
          <w:szCs w:val="28"/>
        </w:rPr>
      </w:pPr>
      <w:r>
        <w:rPr>
          <w:rFonts w:ascii="仿宋_GB2312" w:eastAsia="仿宋_GB2312" w:hint="eastAsia"/>
          <w:kern w:val="0"/>
          <w:sz w:val="28"/>
          <w:szCs w:val="28"/>
        </w:rPr>
        <w:t>1</w:t>
      </w:r>
      <w:r>
        <w:rPr>
          <w:rFonts w:ascii="仿宋_GB2312" w:eastAsia="仿宋_GB2312" w:hint="eastAsia"/>
          <w:kern w:val="0"/>
          <w:sz w:val="28"/>
          <w:szCs w:val="28"/>
        </w:rPr>
        <w:t>、参加单打比赛交报名费</w:t>
      </w:r>
      <w:r>
        <w:rPr>
          <w:rFonts w:ascii="仿宋_GB2312" w:eastAsia="仿宋_GB2312" w:hint="eastAsia"/>
          <w:kern w:val="0"/>
          <w:sz w:val="28"/>
          <w:szCs w:val="28"/>
        </w:rPr>
        <w:t>50</w:t>
      </w:r>
      <w:r>
        <w:rPr>
          <w:rFonts w:ascii="仿宋_GB2312" w:eastAsia="仿宋_GB2312" w:hint="eastAsia"/>
          <w:kern w:val="0"/>
          <w:sz w:val="28"/>
          <w:szCs w:val="28"/>
        </w:rPr>
        <w:t>元</w:t>
      </w:r>
      <w:r>
        <w:rPr>
          <w:rFonts w:ascii="仿宋_GB2312" w:eastAsia="仿宋_GB2312" w:hint="eastAsia"/>
          <w:kern w:val="0"/>
          <w:sz w:val="28"/>
          <w:szCs w:val="28"/>
        </w:rPr>
        <w:t>/</w:t>
      </w:r>
      <w:r>
        <w:rPr>
          <w:rFonts w:ascii="仿宋_GB2312" w:eastAsia="仿宋_GB2312" w:hint="eastAsia"/>
          <w:kern w:val="0"/>
          <w:sz w:val="28"/>
          <w:szCs w:val="28"/>
        </w:rPr>
        <w:t>人。参加双打比赛交报名费</w:t>
      </w:r>
      <w:r>
        <w:rPr>
          <w:rFonts w:ascii="仿宋_GB2312" w:eastAsia="仿宋_GB2312" w:hint="eastAsia"/>
          <w:kern w:val="0"/>
          <w:sz w:val="28"/>
          <w:szCs w:val="28"/>
        </w:rPr>
        <w:t>100</w:t>
      </w:r>
      <w:r>
        <w:rPr>
          <w:rFonts w:ascii="仿宋_GB2312" w:eastAsia="仿宋_GB2312" w:hint="eastAsia"/>
          <w:kern w:val="0"/>
          <w:sz w:val="28"/>
          <w:szCs w:val="28"/>
        </w:rPr>
        <w:t>元</w:t>
      </w:r>
      <w:r>
        <w:rPr>
          <w:rFonts w:ascii="仿宋_GB2312" w:eastAsia="仿宋_GB2312" w:hint="eastAsia"/>
          <w:kern w:val="0"/>
          <w:sz w:val="28"/>
          <w:szCs w:val="28"/>
        </w:rPr>
        <w:t>/</w:t>
      </w:r>
      <w:r>
        <w:rPr>
          <w:rFonts w:ascii="仿宋_GB2312" w:eastAsia="仿宋_GB2312" w:hint="eastAsia"/>
          <w:kern w:val="0"/>
          <w:sz w:val="28"/>
          <w:szCs w:val="28"/>
        </w:rPr>
        <w:t>对。在报名截止前转账</w:t>
      </w:r>
      <w:proofErr w:type="gramStart"/>
      <w:r>
        <w:rPr>
          <w:rFonts w:ascii="仿宋_GB2312" w:eastAsia="仿宋_GB2312" w:hint="eastAsia"/>
          <w:kern w:val="0"/>
          <w:sz w:val="28"/>
          <w:szCs w:val="28"/>
        </w:rPr>
        <w:t>至微信</w:t>
      </w:r>
      <w:proofErr w:type="gramEnd"/>
      <w:r>
        <w:rPr>
          <w:rFonts w:ascii="仿宋_GB2312" w:eastAsia="仿宋_GB2312" w:hint="eastAsia"/>
          <w:kern w:val="0"/>
          <w:sz w:val="28"/>
          <w:szCs w:val="28"/>
        </w:rPr>
        <w:t>xjh904485841</w:t>
      </w:r>
      <w:r>
        <w:rPr>
          <w:rFonts w:ascii="仿宋_GB2312" w:eastAsia="仿宋_GB2312" w:hint="eastAsia"/>
          <w:kern w:val="0"/>
          <w:sz w:val="28"/>
          <w:szCs w:val="28"/>
        </w:rPr>
        <w:t>、或支付宝账户</w:t>
      </w:r>
      <w:r>
        <w:rPr>
          <w:rFonts w:ascii="仿宋_GB2312" w:eastAsia="仿宋_GB2312" w:hint="eastAsia"/>
          <w:kern w:val="0"/>
          <w:sz w:val="28"/>
          <w:szCs w:val="28"/>
        </w:rPr>
        <w:t>13878879776</w:t>
      </w:r>
      <w:r>
        <w:rPr>
          <w:rFonts w:ascii="仿宋_GB2312" w:eastAsia="仿宋_GB2312" w:hint="eastAsia"/>
          <w:kern w:val="0"/>
          <w:sz w:val="28"/>
          <w:szCs w:val="28"/>
        </w:rPr>
        <w:t>（注明姓名、参加项目）。</w:t>
      </w:r>
    </w:p>
    <w:p w:rsidR="00D70ABA" w:rsidRDefault="00BB7BB6">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2</w:t>
      </w:r>
      <w:r>
        <w:rPr>
          <w:rFonts w:ascii="仿宋_GB2312" w:eastAsia="仿宋_GB2312" w:hint="eastAsia"/>
          <w:color w:val="000000"/>
          <w:kern w:val="0"/>
          <w:sz w:val="28"/>
          <w:szCs w:val="28"/>
        </w:rPr>
        <w:t>、不按时缴费的人员作为未完成报名程序处理，赛事组委会将谢绝其参赛，不列入赛事编排名单。</w:t>
      </w:r>
    </w:p>
    <w:p w:rsidR="00D70ABA" w:rsidRDefault="00BB7BB6">
      <w:pPr>
        <w:widowControl/>
        <w:shd w:val="clear" w:color="auto" w:fill="FFFFFF"/>
        <w:spacing w:line="560" w:lineRule="exact"/>
        <w:ind w:firstLine="640"/>
        <w:jc w:val="left"/>
        <w:rPr>
          <w:rFonts w:ascii="仿宋_GB2312" w:eastAsia="仿宋_GB2312"/>
          <w:b/>
          <w:color w:val="343434"/>
          <w:kern w:val="0"/>
          <w:sz w:val="28"/>
          <w:szCs w:val="28"/>
        </w:rPr>
      </w:pPr>
      <w:r>
        <w:rPr>
          <w:rFonts w:ascii="仿宋_GB2312" w:eastAsia="仿宋_GB2312" w:hint="eastAsia"/>
          <w:b/>
          <w:bCs/>
          <w:color w:val="343434"/>
          <w:kern w:val="0"/>
          <w:sz w:val="28"/>
          <w:szCs w:val="28"/>
        </w:rPr>
        <w:t>十一、</w:t>
      </w:r>
      <w:r>
        <w:rPr>
          <w:rFonts w:ascii="仿宋_GB2312" w:eastAsia="仿宋_GB2312" w:hint="eastAsia"/>
          <w:b/>
          <w:color w:val="343434"/>
          <w:kern w:val="0"/>
          <w:sz w:val="28"/>
          <w:szCs w:val="28"/>
        </w:rPr>
        <w:t>投诉</w:t>
      </w:r>
    </w:p>
    <w:p w:rsidR="00D70ABA" w:rsidRDefault="00BB7BB6">
      <w:pPr>
        <w:widowControl/>
        <w:shd w:val="clear" w:color="auto" w:fill="FFFFFF"/>
        <w:spacing w:line="5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Pr>
          <w:rFonts w:ascii="仿宋_GB2312" w:eastAsia="仿宋_GB2312" w:hint="eastAsia"/>
          <w:color w:val="000000"/>
          <w:kern w:val="0"/>
          <w:sz w:val="28"/>
          <w:szCs w:val="28"/>
        </w:rPr>
        <w:t>（一）如对参赛选手资格有异议，应向广西网球协会递交详细书面证明材料及</w:t>
      </w:r>
      <w:r>
        <w:rPr>
          <w:rFonts w:ascii="仿宋_GB2312" w:eastAsia="仿宋_GB2312" w:hint="eastAsia"/>
          <w:color w:val="000000"/>
          <w:kern w:val="0"/>
          <w:sz w:val="28"/>
          <w:szCs w:val="28"/>
        </w:rPr>
        <w:t>300</w:t>
      </w:r>
      <w:r>
        <w:rPr>
          <w:rFonts w:ascii="仿宋_GB2312" w:eastAsia="仿宋_GB2312" w:hint="eastAsia"/>
          <w:color w:val="000000"/>
          <w:kern w:val="0"/>
          <w:sz w:val="28"/>
          <w:szCs w:val="28"/>
        </w:rPr>
        <w:t>元投诉费进行投诉，广西网球协会</w:t>
      </w:r>
      <w:r>
        <w:rPr>
          <w:rFonts w:ascii="仿宋_GB2312" w:eastAsia="仿宋_GB2312" w:hint="eastAsia"/>
          <w:color w:val="000000"/>
          <w:kern w:val="0"/>
          <w:sz w:val="28"/>
          <w:szCs w:val="28"/>
        </w:rPr>
        <w:t>方受理进行核查，投诉成功后投诉费退还；否则投诉费不予退还。</w:t>
      </w:r>
    </w:p>
    <w:p w:rsidR="00D70ABA" w:rsidRDefault="00BB7BB6">
      <w:pPr>
        <w:widowControl/>
        <w:shd w:val="clear" w:color="auto" w:fill="FFFFFF"/>
        <w:spacing w:line="56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lastRenderedPageBreak/>
        <w:t xml:space="preserve">    </w:t>
      </w:r>
      <w:r>
        <w:rPr>
          <w:rFonts w:ascii="仿宋_GB2312" w:eastAsia="仿宋_GB2312" w:hint="eastAsia"/>
          <w:color w:val="000000"/>
          <w:kern w:val="0"/>
          <w:sz w:val="28"/>
          <w:szCs w:val="28"/>
        </w:rPr>
        <w:t>（二）为维护竞赛编排的严肃性和权威性，对参赛选手资格问题进行投诉的截止时间为第二阶段淘汰赛开始前，逾期一律不再受理。</w:t>
      </w:r>
    </w:p>
    <w:p w:rsidR="00D70ABA" w:rsidRDefault="00BB7BB6">
      <w:pPr>
        <w:widowControl/>
        <w:shd w:val="clear" w:color="auto" w:fill="FFFFFF"/>
        <w:spacing w:line="560" w:lineRule="exact"/>
        <w:ind w:firstLine="640"/>
        <w:jc w:val="left"/>
        <w:rPr>
          <w:rFonts w:ascii="仿宋_GB2312" w:eastAsia="仿宋_GB2312"/>
          <w:b/>
          <w:bCs/>
          <w:color w:val="000000"/>
          <w:kern w:val="0"/>
          <w:sz w:val="28"/>
          <w:szCs w:val="28"/>
        </w:rPr>
      </w:pPr>
      <w:r>
        <w:rPr>
          <w:rFonts w:ascii="仿宋_GB2312" w:eastAsia="仿宋_GB2312" w:hint="eastAsia"/>
          <w:b/>
          <w:bCs/>
          <w:color w:val="000000"/>
          <w:kern w:val="0"/>
          <w:sz w:val="28"/>
          <w:szCs w:val="28"/>
        </w:rPr>
        <w:t>十二、经费</w:t>
      </w:r>
    </w:p>
    <w:p w:rsidR="00D70ABA" w:rsidRDefault="00BB7BB6">
      <w:pPr>
        <w:widowControl/>
        <w:shd w:val="clear" w:color="auto" w:fill="FFFFFF"/>
        <w:spacing w:line="560" w:lineRule="exact"/>
        <w:jc w:val="left"/>
        <w:rPr>
          <w:rFonts w:ascii="仿宋_GB2312" w:eastAsia="仿宋_GB2312"/>
          <w:color w:val="FF0000"/>
          <w:kern w:val="0"/>
          <w:sz w:val="28"/>
          <w:szCs w:val="28"/>
        </w:rPr>
      </w:pPr>
      <w:r>
        <w:rPr>
          <w:rFonts w:ascii="仿宋_GB2312" w:eastAsia="仿宋_GB2312" w:hint="eastAsia"/>
          <w:color w:val="000000"/>
          <w:kern w:val="0"/>
          <w:sz w:val="28"/>
          <w:szCs w:val="28"/>
        </w:rPr>
        <w:t xml:space="preserve">    </w:t>
      </w:r>
      <w:r>
        <w:rPr>
          <w:rFonts w:ascii="仿宋_GB2312" w:eastAsia="仿宋_GB2312" w:hint="eastAsia"/>
          <w:color w:val="000000"/>
          <w:kern w:val="0"/>
          <w:sz w:val="28"/>
          <w:szCs w:val="28"/>
        </w:rPr>
        <w:t>运动员</w:t>
      </w:r>
      <w:r>
        <w:rPr>
          <w:rFonts w:ascii="仿宋_GB2312" w:eastAsia="仿宋_GB2312" w:hAnsi="仿宋_GB2312" w:cs="仿宋_GB2312" w:hint="eastAsia"/>
          <w:color w:val="000000"/>
          <w:sz w:val="28"/>
          <w:szCs w:val="28"/>
        </w:rPr>
        <w:t>差旅费、</w:t>
      </w:r>
      <w:r>
        <w:rPr>
          <w:rFonts w:ascii="仿宋_GB2312" w:eastAsia="仿宋_GB2312" w:hint="eastAsia"/>
          <w:color w:val="000000"/>
          <w:kern w:val="0"/>
          <w:sz w:val="28"/>
          <w:szCs w:val="28"/>
        </w:rPr>
        <w:t>食宿费自理。</w:t>
      </w:r>
    </w:p>
    <w:p w:rsidR="00D70ABA" w:rsidRDefault="00BB7BB6">
      <w:pPr>
        <w:widowControl/>
        <w:shd w:val="clear" w:color="auto" w:fill="FFFFFF"/>
        <w:spacing w:line="560" w:lineRule="exact"/>
        <w:ind w:firstLineChars="196" w:firstLine="551"/>
        <w:jc w:val="left"/>
        <w:rPr>
          <w:rFonts w:ascii="ˎ̥" w:hAnsi="ˎ̥"/>
          <w:color w:val="343434"/>
          <w:kern w:val="0"/>
          <w:sz w:val="28"/>
          <w:szCs w:val="28"/>
        </w:rPr>
      </w:pPr>
      <w:r>
        <w:rPr>
          <w:rFonts w:ascii="仿宋_GB2312" w:eastAsia="仿宋_GB2312" w:hint="eastAsia"/>
          <w:b/>
          <w:bCs/>
          <w:color w:val="343434"/>
          <w:kern w:val="0"/>
          <w:sz w:val="28"/>
          <w:szCs w:val="28"/>
        </w:rPr>
        <w:t>十三、未尽事宜，另行通知。</w:t>
      </w:r>
    </w:p>
    <w:p w:rsidR="00D70ABA" w:rsidRDefault="00BB7BB6">
      <w:pPr>
        <w:widowControl/>
        <w:shd w:val="clear" w:color="auto" w:fill="FFFFFF"/>
        <w:spacing w:line="560" w:lineRule="exact"/>
        <w:ind w:firstLineChars="196" w:firstLine="551"/>
        <w:jc w:val="left"/>
        <w:rPr>
          <w:rFonts w:ascii="ˎ̥" w:hAnsi="ˎ̥"/>
          <w:b/>
          <w:bCs/>
          <w:color w:val="343434"/>
          <w:kern w:val="0"/>
          <w:sz w:val="28"/>
          <w:szCs w:val="28"/>
        </w:rPr>
      </w:pPr>
      <w:r>
        <w:rPr>
          <w:rFonts w:ascii="仿宋_GB2312" w:eastAsia="仿宋_GB2312" w:hint="eastAsia"/>
          <w:b/>
          <w:bCs/>
          <w:color w:val="343434"/>
          <w:kern w:val="0"/>
          <w:sz w:val="28"/>
          <w:szCs w:val="28"/>
        </w:rPr>
        <w:t>十四、本次比赛解释权属广西网球协会。</w:t>
      </w:r>
    </w:p>
    <w:p w:rsidR="00D70ABA" w:rsidRDefault="00D70ABA">
      <w:pPr>
        <w:widowControl/>
        <w:shd w:val="clear" w:color="auto" w:fill="FFFFFF"/>
        <w:spacing w:line="560" w:lineRule="exact"/>
        <w:jc w:val="left"/>
        <w:rPr>
          <w:rFonts w:ascii="仿宋_GB2312" w:eastAsia="仿宋_GB2312"/>
          <w:color w:val="343434"/>
          <w:kern w:val="0"/>
          <w:sz w:val="28"/>
          <w:szCs w:val="28"/>
        </w:rPr>
      </w:pPr>
    </w:p>
    <w:p w:rsidR="00D70ABA" w:rsidRDefault="00BB7BB6">
      <w:pPr>
        <w:widowControl/>
        <w:shd w:val="clear" w:color="auto" w:fill="FFFFFF"/>
        <w:spacing w:line="560" w:lineRule="exact"/>
        <w:ind w:firstLineChars="2200" w:firstLine="6184"/>
        <w:rPr>
          <w:rFonts w:ascii="ˎ̥" w:hAnsi="ˎ̥"/>
          <w:b/>
          <w:color w:val="343434"/>
          <w:kern w:val="0"/>
          <w:sz w:val="28"/>
          <w:szCs w:val="28"/>
        </w:rPr>
      </w:pPr>
      <w:r>
        <w:rPr>
          <w:rFonts w:ascii="ˎ̥" w:hAnsi="ˎ̥" w:hint="eastAsia"/>
          <w:b/>
          <w:color w:val="343434"/>
          <w:kern w:val="0"/>
          <w:sz w:val="28"/>
          <w:szCs w:val="28"/>
        </w:rPr>
        <w:t>广西网球协会</w:t>
      </w:r>
    </w:p>
    <w:p w:rsidR="00D70ABA" w:rsidRDefault="00BB7BB6">
      <w:pPr>
        <w:widowControl/>
        <w:shd w:val="clear" w:color="auto" w:fill="FFFFFF"/>
        <w:spacing w:line="560" w:lineRule="exact"/>
        <w:ind w:firstLineChars="2200" w:firstLine="6184"/>
        <w:rPr>
          <w:rFonts w:ascii="ˎ̥" w:hAnsi="ˎ̥"/>
          <w:b/>
          <w:color w:val="343434"/>
          <w:kern w:val="0"/>
          <w:sz w:val="28"/>
          <w:szCs w:val="28"/>
        </w:rPr>
      </w:pPr>
      <w:r>
        <w:rPr>
          <w:rFonts w:ascii="ˎ̥" w:hAnsi="ˎ̥" w:hint="eastAsia"/>
          <w:b/>
          <w:color w:val="343434"/>
          <w:kern w:val="0"/>
          <w:sz w:val="28"/>
          <w:szCs w:val="28"/>
        </w:rPr>
        <w:t>2018</w:t>
      </w:r>
      <w:r>
        <w:rPr>
          <w:rFonts w:ascii="ˎ̥" w:hAnsi="ˎ̥" w:hint="eastAsia"/>
          <w:b/>
          <w:color w:val="343434"/>
          <w:kern w:val="0"/>
          <w:sz w:val="28"/>
          <w:szCs w:val="28"/>
        </w:rPr>
        <w:t>年</w:t>
      </w:r>
      <w:r>
        <w:rPr>
          <w:rFonts w:ascii="ˎ̥" w:hAnsi="ˎ̥" w:hint="eastAsia"/>
          <w:b/>
          <w:color w:val="343434"/>
          <w:kern w:val="0"/>
          <w:sz w:val="28"/>
          <w:szCs w:val="28"/>
        </w:rPr>
        <w:t>5</w:t>
      </w:r>
      <w:r>
        <w:rPr>
          <w:rFonts w:ascii="ˎ̥" w:hAnsi="ˎ̥" w:hint="eastAsia"/>
          <w:b/>
          <w:color w:val="343434"/>
          <w:kern w:val="0"/>
          <w:sz w:val="28"/>
          <w:szCs w:val="28"/>
        </w:rPr>
        <w:t>月</w:t>
      </w:r>
      <w:r>
        <w:rPr>
          <w:rFonts w:ascii="ˎ̥" w:hAnsi="ˎ̥" w:hint="eastAsia"/>
          <w:b/>
          <w:color w:val="343434"/>
          <w:kern w:val="0"/>
          <w:sz w:val="28"/>
          <w:szCs w:val="28"/>
        </w:rPr>
        <w:t>15</w:t>
      </w:r>
      <w:bookmarkStart w:id="0" w:name="_GoBack"/>
      <w:bookmarkEnd w:id="0"/>
      <w:r>
        <w:rPr>
          <w:rFonts w:ascii="ˎ̥" w:hAnsi="ˎ̥" w:hint="eastAsia"/>
          <w:b/>
          <w:color w:val="343434"/>
          <w:kern w:val="0"/>
          <w:sz w:val="28"/>
          <w:szCs w:val="28"/>
        </w:rPr>
        <w:t>日</w:t>
      </w:r>
    </w:p>
    <w:p w:rsidR="00D70ABA" w:rsidRDefault="00D70ABA"/>
    <w:sectPr w:rsidR="00D70AB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44158"/>
    <w:rsid w:val="00BB7BB6"/>
    <w:rsid w:val="00D70ABA"/>
    <w:rsid w:val="10644158"/>
    <w:rsid w:val="3DAC4B1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xta01@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8</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QQP</dc:creator>
  <cp:lastModifiedBy>admin</cp:lastModifiedBy>
  <cp:revision>2</cp:revision>
  <dcterms:created xsi:type="dcterms:W3CDTF">2018-05-15T08:16:00Z</dcterms:created>
  <dcterms:modified xsi:type="dcterms:W3CDTF">2018-05-15T14:42:00Z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